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数字化多功能心肺复苏仪参数要求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数字化多功能心肺复苏仪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数字化多功能心肺复苏仪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设备名称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数字化多功能心肺复苏仪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>本次采购数量：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台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用途：用于患者心肺复苏。</w:t>
      </w:r>
      <w:bookmarkStart w:id="0" w:name="_GoBack"/>
      <w:bookmarkEnd w:id="0"/>
    </w:p>
    <w:p>
      <w:pPr>
        <w:numPr>
          <w:ilvl w:val="0"/>
          <w:numId w:val="1"/>
        </w:num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按压频率：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次</w:t>
      </w:r>
      <w:r>
        <w:rPr>
          <w:rFonts w:ascii="宋体" w:hAnsi="宋体" w:cs="宋体"/>
          <w:sz w:val="24"/>
          <w:szCs w:val="24"/>
        </w:rPr>
        <w:t>/min~120</w:t>
      </w:r>
      <w:r>
        <w:rPr>
          <w:rFonts w:hint="eastAsia" w:ascii="宋体" w:hAnsi="宋体" w:cs="宋体"/>
          <w:sz w:val="24"/>
          <w:szCs w:val="24"/>
        </w:rPr>
        <w:t>次</w:t>
      </w:r>
      <w:r>
        <w:rPr>
          <w:rFonts w:ascii="宋体" w:hAnsi="宋体" w:cs="宋体"/>
          <w:sz w:val="24"/>
          <w:szCs w:val="24"/>
        </w:rPr>
        <w:t xml:space="preserve">/min </w:t>
      </w:r>
      <w:r>
        <w:rPr>
          <w:rFonts w:hint="eastAsia" w:ascii="宋体" w:hAnsi="宋体" w:cs="宋体"/>
          <w:sz w:val="24"/>
          <w:szCs w:val="24"/>
        </w:rPr>
        <w:t>调节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、按压深度：</w:t>
      </w:r>
      <w:r>
        <w:rPr>
          <w:rFonts w:ascii="宋体" w:hAnsi="宋体" w:cs="宋体"/>
          <w:sz w:val="24"/>
          <w:szCs w:val="24"/>
        </w:rPr>
        <w:t>30mm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60mm</w:t>
      </w:r>
      <w:r>
        <w:rPr>
          <w:rFonts w:hint="eastAsia" w:ascii="宋体" w:hAnsi="宋体" w:cs="宋体"/>
          <w:sz w:val="24"/>
          <w:szCs w:val="24"/>
        </w:rPr>
        <w:t>可调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、按压与通气比：</w:t>
      </w:r>
      <w:r>
        <w:rPr>
          <w:rFonts w:hint="eastAsia" w:ascii="宋体" w:cs="宋体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cs="宋体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t>连续按压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napToGrid w:val="0"/>
        <w:spacing w:line="480" w:lineRule="auto"/>
        <w:ind w:left="31680" w:hanging="360" w:hangingChars="150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、电控电动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sz w:val="24"/>
          <w:szCs w:val="24"/>
        </w:rPr>
        <w:t>电动气控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D512E"/>
    <w:multiLevelType w:val="singleLevel"/>
    <w:tmpl w:val="E1BD51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0D1B79"/>
    <w:rsid w:val="001A7F47"/>
    <w:rsid w:val="00226915"/>
    <w:rsid w:val="0023139D"/>
    <w:rsid w:val="00261DEB"/>
    <w:rsid w:val="00394DDC"/>
    <w:rsid w:val="00403D3A"/>
    <w:rsid w:val="00512549"/>
    <w:rsid w:val="005135E9"/>
    <w:rsid w:val="00557AF9"/>
    <w:rsid w:val="005C1B44"/>
    <w:rsid w:val="00660F3B"/>
    <w:rsid w:val="00667963"/>
    <w:rsid w:val="006B09C5"/>
    <w:rsid w:val="0070738E"/>
    <w:rsid w:val="007100AC"/>
    <w:rsid w:val="0078219E"/>
    <w:rsid w:val="007A6AAE"/>
    <w:rsid w:val="007C4B92"/>
    <w:rsid w:val="008C625B"/>
    <w:rsid w:val="00964C05"/>
    <w:rsid w:val="009C7AA3"/>
    <w:rsid w:val="009F1187"/>
    <w:rsid w:val="00A37F46"/>
    <w:rsid w:val="00A55E73"/>
    <w:rsid w:val="00B06148"/>
    <w:rsid w:val="00B5433C"/>
    <w:rsid w:val="00B63B9F"/>
    <w:rsid w:val="00BB5577"/>
    <w:rsid w:val="00BC5C88"/>
    <w:rsid w:val="00C61B7B"/>
    <w:rsid w:val="00CF1A87"/>
    <w:rsid w:val="00D002F0"/>
    <w:rsid w:val="00D53757"/>
    <w:rsid w:val="00D6140B"/>
    <w:rsid w:val="00DA608C"/>
    <w:rsid w:val="00E601F2"/>
    <w:rsid w:val="00E878F3"/>
    <w:rsid w:val="00E9759C"/>
    <w:rsid w:val="00ED3DD0"/>
    <w:rsid w:val="00F15794"/>
    <w:rsid w:val="0EB960A3"/>
    <w:rsid w:val="381F2A96"/>
    <w:rsid w:val="3AB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160</Words>
  <Characters>916</Characters>
  <Lines>0</Lines>
  <Paragraphs>0</Paragraphs>
  <TotalTime>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2020-03-18T08:14:00Z</dcterms:created>
  <dc:creator>1</dc:creator>
  <cp:lastModifiedBy>Administrator</cp:lastModifiedBy>
  <dcterms:modified xsi:type="dcterms:W3CDTF">2020-03-30T09:13:53Z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