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14" w:rsidRDefault="002E27E7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860314" w:rsidRDefault="00637A83">
      <w:pPr>
        <w:jc w:val="center"/>
        <w:rPr>
          <w:rFonts w:ascii="宋体" w:cs="Times New Roman"/>
          <w:b/>
          <w:bCs/>
          <w:sz w:val="28"/>
          <w:szCs w:val="28"/>
        </w:rPr>
      </w:pPr>
      <w:r w:rsidRPr="00637A83">
        <w:rPr>
          <w:rFonts w:ascii="宋体" w:hAnsi="宋体" w:cs="宋体" w:hint="eastAsia"/>
          <w:b/>
          <w:bCs/>
          <w:sz w:val="28"/>
          <w:szCs w:val="28"/>
        </w:rPr>
        <w:t>听觉诱发电位系统</w:t>
      </w:r>
      <w:r w:rsidR="002E27E7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860314" w:rsidRDefault="002E27E7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860314" w:rsidRDefault="002E27E7">
      <w:pPr>
        <w:spacing w:line="36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="00637A83" w:rsidRPr="00637A83">
        <w:rPr>
          <w:rFonts w:ascii="宋体" w:hAnsi="宋体" w:cs="宋体" w:hint="eastAsia"/>
          <w:b/>
          <w:bCs/>
          <w:sz w:val="24"/>
          <w:szCs w:val="24"/>
        </w:rPr>
        <w:t>听觉诱发电位系统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="00637A83" w:rsidRPr="00637A83">
        <w:rPr>
          <w:rFonts w:ascii="宋体" w:hAnsi="宋体" w:cs="宋体" w:hint="eastAsia"/>
          <w:b/>
          <w:bCs/>
          <w:sz w:val="24"/>
          <w:szCs w:val="24"/>
        </w:rPr>
        <w:t>听觉诱发电位系统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860314" w:rsidRDefault="002E27E7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860314" w:rsidRDefault="002E27E7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</w:rPr>
        <w:t xml:space="preserve"> </w:t>
      </w:r>
      <w:r w:rsidR="00637A83" w:rsidRPr="00637A83">
        <w:rPr>
          <w:rFonts w:ascii="宋体" w:hAnsi="宋体" w:cs="宋体" w:hint="eastAsia"/>
          <w:sz w:val="24"/>
          <w:szCs w:val="24"/>
        </w:rPr>
        <w:t>听觉诱发电位系统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台</w:t>
      </w:r>
    </w:p>
    <w:p w:rsidR="00860314" w:rsidRPr="00637A83" w:rsidRDefault="002E27E7" w:rsidP="00637A83">
      <w:pPr>
        <w:rPr>
          <w:rFonts w:ascii="宋体" w:hAnsi="宋体" w:cs="宋体"/>
          <w:sz w:val="24"/>
          <w:szCs w:val="24"/>
        </w:rPr>
      </w:pPr>
      <w:r w:rsidRPr="00637A83">
        <w:rPr>
          <w:rFonts w:ascii="宋体" w:hAnsi="宋体" w:cs="宋体" w:hint="eastAsia"/>
          <w:sz w:val="24"/>
          <w:szCs w:val="24"/>
        </w:rPr>
        <w:t>用途：</w:t>
      </w:r>
      <w:r w:rsidR="00637A83" w:rsidRPr="00637A83">
        <w:rPr>
          <w:rFonts w:ascii="宋体" w:hAnsi="宋体" w:cs="宋体"/>
          <w:sz w:val="24"/>
          <w:szCs w:val="24"/>
        </w:rPr>
        <w:t>门诊客观听力检查，包括脑干听觉诱发电位、</w:t>
      </w:r>
      <w:r w:rsidR="00637A83" w:rsidRPr="00E31A14">
        <w:rPr>
          <w:rFonts w:ascii="宋体" w:hAnsi="宋体" w:cs="宋体" w:hint="eastAsia"/>
          <w:sz w:val="24"/>
          <w:szCs w:val="24"/>
        </w:rPr>
        <w:t>多频听觉稳态诱发反应（ASSR）</w:t>
      </w:r>
      <w:r w:rsidR="00637A83">
        <w:rPr>
          <w:rFonts w:ascii="宋体" w:hAnsi="宋体" w:cs="宋体" w:hint="eastAsia"/>
          <w:sz w:val="24"/>
          <w:szCs w:val="24"/>
        </w:rPr>
        <w:t>、</w:t>
      </w:r>
      <w:r w:rsidR="00637A83" w:rsidRPr="00E31A14">
        <w:rPr>
          <w:rFonts w:ascii="宋体" w:hAnsi="宋体" w:cs="宋体"/>
          <w:sz w:val="24"/>
          <w:szCs w:val="24"/>
        </w:rPr>
        <w:t>自发性耳声发射</w:t>
      </w:r>
      <w:r w:rsidRPr="00637A83">
        <w:rPr>
          <w:rFonts w:ascii="宋体" w:hAnsi="宋体" w:cs="宋体"/>
          <w:sz w:val="24"/>
          <w:szCs w:val="24"/>
        </w:rPr>
        <w:t>等。</w:t>
      </w:r>
    </w:p>
    <w:p w:rsidR="00860314" w:rsidRPr="00637A83" w:rsidRDefault="002E27E7" w:rsidP="00637A83">
      <w:pPr>
        <w:rPr>
          <w:rFonts w:ascii="宋体" w:hAnsi="宋体" w:cs="宋体"/>
          <w:sz w:val="24"/>
          <w:szCs w:val="24"/>
        </w:rPr>
      </w:pPr>
      <w:r w:rsidRPr="00637A83">
        <w:rPr>
          <w:rFonts w:ascii="宋体" w:hAnsi="宋体" w:cs="宋体" w:hint="eastAsia"/>
          <w:sz w:val="24"/>
          <w:szCs w:val="24"/>
        </w:rPr>
        <w:t>设备要求：</w:t>
      </w:r>
      <w:bookmarkStart w:id="0" w:name="_GoBack"/>
      <w:bookmarkEnd w:id="0"/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1、基本功能：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（1）听性脑干反应（ABR）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（2）耳蜗电图（ECochG）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（3）微音电位图（CM）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（4）中潜伏期（MLR ）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（5）长潜伏期（LLR）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（6）听性脑干慢负相反应(SN10)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（7）40HZ相关电位测试（40HzAEP）</w:t>
      </w:r>
    </w:p>
    <w:p w:rsidR="00E31A14" w:rsidRPr="00E31A14" w:rsidRDefault="00480923" w:rsidP="00E31A1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（8）</w:t>
      </w:r>
      <w:r w:rsidR="00E31A14" w:rsidRPr="00E31A14">
        <w:rPr>
          <w:rFonts w:ascii="宋体" w:hAnsi="宋体" w:cs="宋体" w:hint="eastAsia"/>
          <w:sz w:val="24"/>
          <w:szCs w:val="24"/>
        </w:rPr>
        <w:t>多频听觉稳态诱发反应（ASSR）</w:t>
      </w:r>
    </w:p>
    <w:p w:rsidR="00E31A14" w:rsidRPr="00E31A14" w:rsidRDefault="00480923" w:rsidP="00E31A1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（9）</w:t>
      </w:r>
      <w:r w:rsidR="00E31A14" w:rsidRPr="00E31A14">
        <w:rPr>
          <w:rFonts w:ascii="宋体" w:hAnsi="宋体" w:cs="宋体"/>
          <w:sz w:val="24"/>
          <w:szCs w:val="24"/>
        </w:rPr>
        <w:t>自发性耳声发射（SOAE）</w:t>
      </w:r>
    </w:p>
    <w:p w:rsidR="00E31A14" w:rsidRPr="00E31A14" w:rsidRDefault="00480923" w:rsidP="00E31A1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（10）</w:t>
      </w:r>
      <w:r w:rsidR="00E31A14" w:rsidRPr="00E31A14">
        <w:rPr>
          <w:rFonts w:ascii="宋体" w:hAnsi="宋体" w:cs="宋体" w:hint="eastAsia"/>
          <w:sz w:val="24"/>
          <w:szCs w:val="24"/>
        </w:rPr>
        <w:t>瞬态耳声发射（</w:t>
      </w:r>
      <w:r w:rsidR="00E31A14" w:rsidRPr="00E31A14">
        <w:rPr>
          <w:rFonts w:ascii="宋体" w:hAnsi="宋体" w:cs="宋体"/>
          <w:sz w:val="24"/>
          <w:szCs w:val="24"/>
        </w:rPr>
        <w:t>TEOAE</w:t>
      </w:r>
      <w:r w:rsidR="00E31A14" w:rsidRPr="00E31A14">
        <w:rPr>
          <w:rFonts w:ascii="宋体" w:hAnsi="宋体" w:cs="宋体" w:hint="eastAsia"/>
          <w:sz w:val="24"/>
          <w:szCs w:val="24"/>
        </w:rPr>
        <w:t>）</w:t>
      </w:r>
    </w:p>
    <w:p w:rsidR="00E31A14" w:rsidRPr="00E31A14" w:rsidRDefault="00480923" w:rsidP="00E31A1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（11）</w:t>
      </w:r>
      <w:r w:rsidR="00E31A14" w:rsidRPr="00E31A14">
        <w:rPr>
          <w:rFonts w:ascii="宋体" w:hAnsi="宋体" w:cs="宋体" w:hint="eastAsia"/>
          <w:sz w:val="24"/>
          <w:szCs w:val="24"/>
        </w:rPr>
        <w:t>畸变产物耳声发射（</w:t>
      </w:r>
      <w:r w:rsidR="00E31A14" w:rsidRPr="00E31A14">
        <w:rPr>
          <w:rFonts w:ascii="宋体" w:hAnsi="宋体" w:cs="宋体"/>
          <w:sz w:val="24"/>
          <w:szCs w:val="24"/>
        </w:rPr>
        <w:t>DPOAE</w:t>
      </w:r>
      <w:r w:rsidR="00E31A14" w:rsidRPr="00E31A14">
        <w:rPr>
          <w:rFonts w:ascii="宋体" w:hAnsi="宋体" w:cs="宋体" w:hint="eastAsia"/>
          <w:sz w:val="24"/>
          <w:szCs w:val="24"/>
        </w:rPr>
        <w:t>）</w:t>
      </w:r>
    </w:p>
    <w:p w:rsidR="00E31A14" w:rsidRPr="00E31A14" w:rsidRDefault="00480923" w:rsidP="00E31A1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（12）</w:t>
      </w:r>
      <w:r w:rsidR="00E31A14" w:rsidRPr="00E31A14">
        <w:rPr>
          <w:rFonts w:ascii="宋体" w:hAnsi="宋体" w:cs="宋体" w:hint="eastAsia"/>
          <w:sz w:val="24"/>
          <w:szCs w:val="24"/>
        </w:rPr>
        <w:t>短纯音诱发耳声发射（</w:t>
      </w:r>
      <w:r w:rsidR="00E31A14" w:rsidRPr="00E31A14">
        <w:rPr>
          <w:rFonts w:ascii="宋体" w:hAnsi="宋体" w:cs="宋体"/>
          <w:sz w:val="24"/>
          <w:szCs w:val="24"/>
        </w:rPr>
        <w:t>TBOAE</w:t>
      </w:r>
      <w:r w:rsidR="00E31A14" w:rsidRPr="00E31A14">
        <w:rPr>
          <w:rFonts w:ascii="宋体" w:hAnsi="宋体" w:cs="宋体" w:hint="eastAsia"/>
          <w:sz w:val="24"/>
          <w:szCs w:val="24"/>
        </w:rPr>
        <w:t>）</w:t>
      </w:r>
    </w:p>
    <w:p w:rsidR="00E31A14" w:rsidRPr="00E31A14" w:rsidRDefault="00480923" w:rsidP="00E31A1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 w:rsidR="00E31A14" w:rsidRPr="00E31A14">
        <w:rPr>
          <w:rFonts w:ascii="宋体" w:hAnsi="宋体" w:cs="宋体" w:hint="eastAsia"/>
          <w:sz w:val="24"/>
          <w:szCs w:val="24"/>
        </w:rPr>
        <w:t>、软件功能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（1）频谱分析功能；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（2）刺激</w:t>
      </w:r>
      <w:r w:rsidR="00480923">
        <w:rPr>
          <w:rFonts w:ascii="宋体" w:hAnsi="宋体" w:cs="宋体" w:hint="eastAsia"/>
          <w:sz w:val="24"/>
          <w:szCs w:val="24"/>
        </w:rPr>
        <w:t>声</w:t>
      </w:r>
      <w:r w:rsidRPr="00E31A14">
        <w:rPr>
          <w:rFonts w:ascii="宋体" w:hAnsi="宋体" w:cs="宋体" w:hint="eastAsia"/>
          <w:sz w:val="24"/>
          <w:szCs w:val="24"/>
        </w:rPr>
        <w:t>强度与潜伏期函数，用于区分感音神经性聋与传导性聋；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</w:t>
      </w:r>
      <w:r w:rsidR="00480923">
        <w:rPr>
          <w:rFonts w:ascii="宋体" w:hAnsi="宋体" w:cs="宋体" w:hint="eastAsia"/>
          <w:sz w:val="24"/>
          <w:szCs w:val="24"/>
        </w:rPr>
        <w:t>3</w:t>
      </w:r>
      <w:r w:rsidRPr="00E31A14">
        <w:rPr>
          <w:rFonts w:ascii="宋体" w:hAnsi="宋体" w:cs="宋体" w:hint="eastAsia"/>
          <w:sz w:val="24"/>
          <w:szCs w:val="24"/>
        </w:rPr>
        <w:t>）可</w:t>
      </w:r>
      <w:r w:rsidR="00480923" w:rsidRPr="00E31A14">
        <w:rPr>
          <w:rFonts w:ascii="宋体" w:hAnsi="宋体" w:cs="宋体" w:hint="eastAsia"/>
          <w:sz w:val="24"/>
          <w:szCs w:val="24"/>
        </w:rPr>
        <w:t>自定义设置</w:t>
      </w:r>
      <w:r w:rsidRPr="00E31A14">
        <w:rPr>
          <w:rFonts w:ascii="宋体" w:hAnsi="宋体" w:cs="宋体" w:hint="eastAsia"/>
          <w:sz w:val="24"/>
          <w:szCs w:val="24"/>
        </w:rPr>
        <w:t>刺激参数</w:t>
      </w:r>
      <w:r w:rsidR="00480923">
        <w:rPr>
          <w:rFonts w:ascii="宋体" w:hAnsi="宋体" w:cs="宋体" w:hint="eastAsia"/>
          <w:sz w:val="24"/>
          <w:szCs w:val="24"/>
        </w:rPr>
        <w:t>。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</w:t>
      </w:r>
      <w:r w:rsidR="00480923">
        <w:rPr>
          <w:rFonts w:ascii="宋体" w:hAnsi="宋体" w:cs="宋体" w:hint="eastAsia"/>
          <w:sz w:val="24"/>
          <w:szCs w:val="24"/>
        </w:rPr>
        <w:t>4</w:t>
      </w:r>
      <w:r w:rsidRPr="00E31A14">
        <w:rPr>
          <w:rFonts w:ascii="宋体" w:hAnsi="宋体" w:cs="宋体" w:hint="eastAsia"/>
          <w:sz w:val="24"/>
          <w:szCs w:val="24"/>
        </w:rPr>
        <w:t>）具有AABR新生儿听力筛查功能；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</w:t>
      </w:r>
      <w:r w:rsidR="00480923">
        <w:rPr>
          <w:rFonts w:ascii="宋体" w:hAnsi="宋体" w:cs="宋体" w:hint="eastAsia"/>
          <w:sz w:val="24"/>
          <w:szCs w:val="24"/>
        </w:rPr>
        <w:t>5</w:t>
      </w:r>
      <w:r w:rsidRPr="00E31A14">
        <w:rPr>
          <w:rFonts w:ascii="宋体" w:hAnsi="宋体" w:cs="宋体" w:hint="eastAsia"/>
          <w:sz w:val="24"/>
          <w:szCs w:val="24"/>
        </w:rPr>
        <w:t>）具有正常人和新生儿的正常值数据库；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</w:t>
      </w:r>
      <w:r w:rsidR="00480923">
        <w:rPr>
          <w:rFonts w:ascii="宋体" w:hAnsi="宋体" w:cs="宋体" w:hint="eastAsia"/>
          <w:sz w:val="24"/>
          <w:szCs w:val="24"/>
        </w:rPr>
        <w:t>6</w:t>
      </w:r>
      <w:r w:rsidRPr="00E31A14">
        <w:rPr>
          <w:rFonts w:ascii="宋体" w:hAnsi="宋体" w:cs="宋体" w:hint="eastAsia"/>
          <w:sz w:val="24"/>
          <w:szCs w:val="24"/>
        </w:rPr>
        <w:t>）具有校准功能；</w:t>
      </w:r>
    </w:p>
    <w:p w:rsidR="00E31A14" w:rsidRPr="00E31A14" w:rsidRDefault="00480923" w:rsidP="00E31A1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 w:rsidR="00E31A14" w:rsidRPr="00E31A14">
        <w:rPr>
          <w:rFonts w:ascii="宋体" w:hAnsi="宋体" w:cs="宋体" w:hint="eastAsia"/>
          <w:sz w:val="24"/>
          <w:szCs w:val="24"/>
        </w:rPr>
        <w:t>、诱发电位功能：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</w:t>
      </w:r>
      <w:r w:rsidR="00480923">
        <w:rPr>
          <w:rFonts w:ascii="宋体" w:hAnsi="宋体" w:cs="宋体" w:hint="eastAsia"/>
          <w:sz w:val="24"/>
          <w:szCs w:val="24"/>
        </w:rPr>
        <w:t>1</w:t>
      </w:r>
      <w:r w:rsidRPr="00E31A14">
        <w:rPr>
          <w:rFonts w:ascii="宋体" w:hAnsi="宋体" w:cs="宋体" w:hint="eastAsia"/>
          <w:sz w:val="24"/>
          <w:szCs w:val="24"/>
        </w:rPr>
        <w:t>）通道:2个（可扩展到8个通道）；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</w:t>
      </w:r>
      <w:r w:rsidR="00480923">
        <w:rPr>
          <w:rFonts w:ascii="宋体" w:hAnsi="宋体" w:cs="宋体" w:hint="eastAsia"/>
          <w:sz w:val="24"/>
          <w:szCs w:val="24"/>
        </w:rPr>
        <w:t>2</w:t>
      </w:r>
      <w:r w:rsidRPr="00E31A14">
        <w:rPr>
          <w:rFonts w:ascii="宋体" w:hAnsi="宋体" w:cs="宋体" w:hint="eastAsia"/>
          <w:sz w:val="24"/>
          <w:szCs w:val="24"/>
        </w:rPr>
        <w:t>）具有频谱分析功能；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</w:t>
      </w:r>
      <w:r w:rsidR="00480923">
        <w:rPr>
          <w:rFonts w:ascii="宋体" w:hAnsi="宋体" w:cs="宋体" w:hint="eastAsia"/>
          <w:sz w:val="24"/>
          <w:szCs w:val="24"/>
        </w:rPr>
        <w:t>3</w:t>
      </w:r>
      <w:r w:rsidRPr="00E31A14">
        <w:rPr>
          <w:rFonts w:ascii="宋体" w:hAnsi="宋体" w:cs="宋体" w:hint="eastAsia"/>
          <w:sz w:val="24"/>
          <w:szCs w:val="24"/>
        </w:rPr>
        <w:t>）多种刺激方式：短声（Click）</w:t>
      </w:r>
      <w:r w:rsidR="00480923">
        <w:rPr>
          <w:rFonts w:ascii="宋体" w:hAnsi="宋体" w:cs="宋体" w:hint="eastAsia"/>
          <w:sz w:val="24"/>
          <w:szCs w:val="24"/>
        </w:rPr>
        <w:t>、</w:t>
      </w:r>
      <w:r w:rsidRPr="00E31A14">
        <w:rPr>
          <w:rFonts w:ascii="宋体" w:hAnsi="宋体" w:cs="宋体" w:hint="eastAsia"/>
          <w:sz w:val="24"/>
          <w:szCs w:val="24"/>
        </w:rPr>
        <w:t>短纯音（toneburst,TB）</w:t>
      </w:r>
      <w:r w:rsidR="00480923">
        <w:rPr>
          <w:rFonts w:ascii="宋体" w:hAnsi="宋体" w:cs="宋体" w:hint="eastAsia"/>
          <w:sz w:val="24"/>
          <w:szCs w:val="24"/>
        </w:rPr>
        <w:t>、</w:t>
      </w:r>
      <w:r w:rsidRPr="00E31A14">
        <w:rPr>
          <w:rFonts w:ascii="宋体" w:hAnsi="宋体" w:cs="宋体" w:hint="eastAsia"/>
          <w:sz w:val="24"/>
          <w:szCs w:val="24"/>
        </w:rPr>
        <w:t>短音(Tonepip)</w:t>
      </w:r>
      <w:r w:rsidR="00480923">
        <w:rPr>
          <w:rFonts w:ascii="宋体" w:hAnsi="宋体" w:cs="宋体" w:hint="eastAsia"/>
          <w:sz w:val="24"/>
          <w:szCs w:val="24"/>
        </w:rPr>
        <w:t>、</w:t>
      </w:r>
      <w:r w:rsidRPr="00E31A14">
        <w:rPr>
          <w:rFonts w:ascii="宋体" w:hAnsi="宋体" w:cs="宋体" w:hint="eastAsia"/>
          <w:sz w:val="24"/>
          <w:szCs w:val="24"/>
        </w:rPr>
        <w:t>自录刺激声</w:t>
      </w:r>
      <w:r w:rsidR="00480923">
        <w:rPr>
          <w:rFonts w:ascii="宋体" w:hAnsi="宋体" w:cs="宋体" w:hint="eastAsia"/>
          <w:sz w:val="24"/>
          <w:szCs w:val="24"/>
        </w:rPr>
        <w:t>等；</w:t>
      </w:r>
    </w:p>
    <w:p w:rsidR="00E31A14" w:rsidRPr="00E31A14" w:rsidRDefault="00480923" w:rsidP="00E31A1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 w:rsidR="00E31A14" w:rsidRPr="00E31A14">
        <w:rPr>
          <w:rFonts w:ascii="宋体" w:hAnsi="宋体" w:cs="宋体" w:hint="eastAsia"/>
          <w:sz w:val="24"/>
          <w:szCs w:val="24"/>
        </w:rPr>
        <w:t>、多频稳态（ASSR）电位功能：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（1）检查项目：ASSR客观听力图、ASSR相位图、ASSR频谱图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（2）</w:t>
      </w:r>
      <w:r w:rsidR="00480923">
        <w:rPr>
          <w:rFonts w:ascii="宋体" w:hAnsi="宋体" w:cs="宋体" w:hint="eastAsia"/>
          <w:sz w:val="24"/>
          <w:szCs w:val="24"/>
        </w:rPr>
        <w:t>多种测试频率、测试方式，满足临床需求；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</w:t>
      </w:r>
      <w:r w:rsidR="00480923">
        <w:rPr>
          <w:rFonts w:ascii="宋体" w:hAnsi="宋体" w:cs="宋体" w:hint="eastAsia"/>
          <w:sz w:val="24"/>
          <w:szCs w:val="24"/>
        </w:rPr>
        <w:t>3</w:t>
      </w:r>
      <w:r w:rsidRPr="00E31A14">
        <w:rPr>
          <w:rFonts w:ascii="宋体" w:hAnsi="宋体" w:cs="宋体" w:hint="eastAsia"/>
          <w:sz w:val="24"/>
          <w:szCs w:val="24"/>
        </w:rPr>
        <w:t>）多种刺激方式</w:t>
      </w:r>
      <w:r w:rsidR="00480923">
        <w:rPr>
          <w:rFonts w:ascii="宋体" w:hAnsi="宋体" w:cs="宋体" w:hint="eastAsia"/>
          <w:sz w:val="24"/>
          <w:szCs w:val="24"/>
        </w:rPr>
        <w:t>及多种数据分析方式；</w:t>
      </w:r>
    </w:p>
    <w:p w:rsidR="00E31A14" w:rsidRPr="00E31A14" w:rsidRDefault="00480923" w:rsidP="00E31A1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5</w:t>
      </w:r>
      <w:r w:rsidR="00E31A14" w:rsidRPr="00E31A14">
        <w:rPr>
          <w:rFonts w:ascii="宋体" w:hAnsi="宋体" w:cs="宋体" w:hint="eastAsia"/>
          <w:sz w:val="24"/>
          <w:szCs w:val="24"/>
        </w:rPr>
        <w:t>、耳声发射功能：</w:t>
      </w:r>
    </w:p>
    <w:p w:rsidR="00E31A14" w:rsidRPr="00E31A14" w:rsidRDefault="00E31A14" w:rsidP="00E31A14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（1）DPOAE（畸变产物耳声发射）</w:t>
      </w:r>
    </w:p>
    <w:p w:rsidR="00E31A14" w:rsidRPr="00E31A14" w:rsidRDefault="00E31A14" w:rsidP="00480923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（2）</w:t>
      </w:r>
      <w:r w:rsidRPr="00E31A14">
        <w:rPr>
          <w:rFonts w:ascii="宋体" w:hAnsi="宋体" w:cs="宋体"/>
          <w:sz w:val="24"/>
          <w:szCs w:val="24"/>
        </w:rPr>
        <w:t>TEOAE</w:t>
      </w:r>
      <w:r w:rsidRPr="00E31A14">
        <w:rPr>
          <w:rFonts w:ascii="宋体" w:hAnsi="宋体" w:cs="宋体" w:hint="eastAsia"/>
          <w:sz w:val="24"/>
          <w:szCs w:val="24"/>
        </w:rPr>
        <w:t>（瞬态声诱发耳声发射）</w:t>
      </w:r>
    </w:p>
    <w:p w:rsidR="00E31A14" w:rsidRPr="00E31A14" w:rsidRDefault="00E31A14" w:rsidP="00480923">
      <w:pPr>
        <w:rPr>
          <w:rFonts w:ascii="宋体" w:hAnsi="宋体" w:cs="宋体"/>
          <w:sz w:val="24"/>
          <w:szCs w:val="24"/>
        </w:rPr>
      </w:pPr>
      <w:r w:rsidRPr="00E31A14">
        <w:rPr>
          <w:rFonts w:ascii="宋体" w:hAnsi="宋体" w:cs="宋体" w:hint="eastAsia"/>
          <w:sz w:val="24"/>
          <w:szCs w:val="24"/>
        </w:rPr>
        <w:t>（3）TB</w:t>
      </w:r>
      <w:r w:rsidRPr="00E31A14">
        <w:rPr>
          <w:rFonts w:ascii="宋体" w:hAnsi="宋体" w:cs="宋体"/>
          <w:sz w:val="24"/>
          <w:szCs w:val="24"/>
        </w:rPr>
        <w:t>OAE</w:t>
      </w:r>
      <w:r w:rsidRPr="00E31A14">
        <w:rPr>
          <w:rFonts w:ascii="宋体" w:hAnsi="宋体" w:cs="宋体" w:hint="eastAsia"/>
          <w:sz w:val="24"/>
          <w:szCs w:val="24"/>
        </w:rPr>
        <w:t>（短纯音耳声发射）</w:t>
      </w:r>
    </w:p>
    <w:p w:rsidR="00860314" w:rsidRDefault="002E27E7"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 w:rsidR="00FA0569">
        <w:rPr>
          <w:rFonts w:ascii="宋体" w:hAnsi="宋体" w:cs="宋体" w:hint="eastAsia"/>
          <w:sz w:val="24"/>
          <w:szCs w:val="24"/>
        </w:rPr>
        <w:t>免费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860314" w:rsidRDefault="002E27E7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860314" w:rsidRDefault="002E27E7">
      <w:pPr>
        <w:ind w:firstLineChars="200" w:firstLine="482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860314" w:rsidRDefault="00860314">
      <w:pPr>
        <w:ind w:firstLineChars="200" w:firstLine="480"/>
        <w:jc w:val="left"/>
        <w:rPr>
          <w:rFonts w:ascii="宋体" w:cs="Times New Roman"/>
          <w:sz w:val="24"/>
          <w:szCs w:val="24"/>
        </w:rPr>
      </w:pPr>
    </w:p>
    <w:p w:rsidR="00860314" w:rsidRDefault="00860314">
      <w:pPr>
        <w:spacing w:line="276" w:lineRule="auto"/>
        <w:ind w:firstLineChars="2600" w:firstLine="5460"/>
        <w:rPr>
          <w:rFonts w:ascii="宋体" w:cs="Times New Roman"/>
          <w:color w:val="000000"/>
        </w:rPr>
      </w:pPr>
    </w:p>
    <w:p w:rsidR="00860314" w:rsidRDefault="00860314">
      <w:pPr>
        <w:rPr>
          <w:rFonts w:ascii="宋体" w:cs="Times New Roman"/>
        </w:rPr>
      </w:pPr>
    </w:p>
    <w:p w:rsidR="00860314" w:rsidRDefault="00860314">
      <w:pPr>
        <w:rPr>
          <w:rFonts w:ascii="宋体" w:cs="Times New Roman"/>
          <w:sz w:val="24"/>
          <w:szCs w:val="24"/>
        </w:rPr>
      </w:pPr>
    </w:p>
    <w:p w:rsidR="00860314" w:rsidRDefault="00860314">
      <w:pPr>
        <w:jc w:val="left"/>
        <w:rPr>
          <w:rFonts w:ascii="仿宋_GB2312" w:eastAsia="仿宋_GB2312" w:cs="Times New Roman"/>
          <w:sz w:val="24"/>
          <w:szCs w:val="24"/>
        </w:rPr>
      </w:pPr>
    </w:p>
    <w:p w:rsidR="00860314" w:rsidRDefault="00860314">
      <w:pPr>
        <w:rPr>
          <w:rFonts w:cs="Times New Roman"/>
        </w:rPr>
      </w:pPr>
    </w:p>
    <w:sectPr w:rsidR="00860314" w:rsidSect="00860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C27" w:rsidRDefault="00FD4C27" w:rsidP="00E31A14">
      <w:r>
        <w:separator/>
      </w:r>
    </w:p>
  </w:endnote>
  <w:endnote w:type="continuationSeparator" w:id="1">
    <w:p w:rsidR="00FD4C27" w:rsidRDefault="00FD4C27" w:rsidP="00E3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C27" w:rsidRDefault="00FD4C27" w:rsidP="00E31A14">
      <w:r>
        <w:separator/>
      </w:r>
    </w:p>
  </w:footnote>
  <w:footnote w:type="continuationSeparator" w:id="1">
    <w:p w:rsidR="00FD4C27" w:rsidRDefault="00FD4C27" w:rsidP="00E31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62C0E577"/>
    <w:lvl w:ilvl="0">
      <w:start w:val="8"/>
      <w:numFmt w:val="decimal"/>
      <w:suff w:val="nothing"/>
      <w:lvlText w:val="（%1）"/>
      <w:lvlJc w:val="left"/>
    </w:lvl>
  </w:abstractNum>
  <w:abstractNum w:abstractNumId="1">
    <w:nsid w:val="00000004"/>
    <w:multiLevelType w:val="singleLevel"/>
    <w:tmpl w:val="6E0B8958"/>
    <w:lvl w:ilvl="0">
      <w:start w:val="2"/>
      <w:numFmt w:val="decimal"/>
      <w:suff w:val="nothing"/>
      <w:lvlText w:val="%1、"/>
      <w:lvlJc w:val="left"/>
    </w:lvl>
  </w:abstractNum>
  <w:abstractNum w:abstractNumId="2">
    <w:nsid w:val="548F08EE"/>
    <w:multiLevelType w:val="singleLevel"/>
    <w:tmpl w:val="548F08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0AC"/>
    <w:rsid w:val="000B003D"/>
    <w:rsid w:val="001949B2"/>
    <w:rsid w:val="001F1A57"/>
    <w:rsid w:val="00226915"/>
    <w:rsid w:val="0023139D"/>
    <w:rsid w:val="00246E63"/>
    <w:rsid w:val="00266A89"/>
    <w:rsid w:val="002E27E7"/>
    <w:rsid w:val="00394DDC"/>
    <w:rsid w:val="00396A8D"/>
    <w:rsid w:val="003B4FF1"/>
    <w:rsid w:val="00403D3A"/>
    <w:rsid w:val="00480923"/>
    <w:rsid w:val="00512549"/>
    <w:rsid w:val="00557AF9"/>
    <w:rsid w:val="0057662E"/>
    <w:rsid w:val="005C1B44"/>
    <w:rsid w:val="00637A83"/>
    <w:rsid w:val="00660F3B"/>
    <w:rsid w:val="00662A86"/>
    <w:rsid w:val="00667963"/>
    <w:rsid w:val="006B09C5"/>
    <w:rsid w:val="0070738E"/>
    <w:rsid w:val="007100AC"/>
    <w:rsid w:val="007C4B92"/>
    <w:rsid w:val="007E4EF4"/>
    <w:rsid w:val="00860314"/>
    <w:rsid w:val="008B23C7"/>
    <w:rsid w:val="008E532F"/>
    <w:rsid w:val="009C6D06"/>
    <w:rsid w:val="00A24AB6"/>
    <w:rsid w:val="00A55E73"/>
    <w:rsid w:val="00B0204F"/>
    <w:rsid w:val="00B06148"/>
    <w:rsid w:val="00B5433C"/>
    <w:rsid w:val="00B63B9F"/>
    <w:rsid w:val="00BC5C88"/>
    <w:rsid w:val="00C61B7B"/>
    <w:rsid w:val="00CA57BF"/>
    <w:rsid w:val="00CF1A87"/>
    <w:rsid w:val="00D002F0"/>
    <w:rsid w:val="00E02E1E"/>
    <w:rsid w:val="00E31A14"/>
    <w:rsid w:val="00E601F2"/>
    <w:rsid w:val="00E60CE7"/>
    <w:rsid w:val="00E878F3"/>
    <w:rsid w:val="00E9759C"/>
    <w:rsid w:val="00ED3DD0"/>
    <w:rsid w:val="00EE2A2D"/>
    <w:rsid w:val="00F15794"/>
    <w:rsid w:val="00FA0569"/>
    <w:rsid w:val="00FD4C27"/>
    <w:rsid w:val="05D12DB7"/>
    <w:rsid w:val="0D16217D"/>
    <w:rsid w:val="20C175C0"/>
    <w:rsid w:val="366C7431"/>
    <w:rsid w:val="6BD6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1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860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860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6031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860314"/>
    <w:rPr>
      <w:color w:val="0782C1"/>
      <w:u w:val="single"/>
    </w:rPr>
  </w:style>
  <w:style w:type="character" w:styleId="a7">
    <w:name w:val="Hyperlink"/>
    <w:basedOn w:val="a0"/>
    <w:uiPriority w:val="99"/>
    <w:semiHidden/>
    <w:unhideWhenUsed/>
    <w:qFormat/>
    <w:rsid w:val="00860314"/>
    <w:rPr>
      <w:color w:val="0782C1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8603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860314"/>
    <w:rPr>
      <w:sz w:val="18"/>
      <w:szCs w:val="18"/>
    </w:rPr>
  </w:style>
  <w:style w:type="paragraph" w:styleId="a8">
    <w:name w:val="Plain Text"/>
    <w:basedOn w:val="a"/>
    <w:link w:val="Char1"/>
    <w:qFormat/>
    <w:rsid w:val="00E31A14"/>
    <w:rPr>
      <w:rFonts w:ascii="宋体" w:hAnsi="Courier New" w:cs="宋体"/>
      <w:szCs w:val="24"/>
    </w:rPr>
  </w:style>
  <w:style w:type="character" w:customStyle="1" w:styleId="Char1">
    <w:name w:val="纯文本 Char"/>
    <w:basedOn w:val="a0"/>
    <w:link w:val="a8"/>
    <w:rsid w:val="00E31A14"/>
    <w:rPr>
      <w:rFonts w:ascii="宋体" w:hAnsi="Courier New" w:cs="宋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217</Words>
  <Characters>1242</Characters>
  <Application>Microsoft Office Word</Application>
  <DocSecurity>0</DocSecurity>
  <Lines>10</Lines>
  <Paragraphs>2</Paragraphs>
  <ScaleCrop>false</ScaleCrop>
  <Company>China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16</cp:revision>
  <dcterms:created xsi:type="dcterms:W3CDTF">2019-02-10T08:06:00Z</dcterms:created>
  <dcterms:modified xsi:type="dcterms:W3CDTF">2020-05-02T07:50:00Z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