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377" w:rsidRDefault="00263377" w:rsidP="00263377">
      <w:pPr>
        <w:spacing w:line="220" w:lineRule="atLeast"/>
        <w:jc w:val="center"/>
        <w:rPr>
          <w:sz w:val="48"/>
          <w:szCs w:val="48"/>
        </w:rPr>
      </w:pPr>
      <w:r w:rsidRPr="00263377">
        <w:rPr>
          <w:rFonts w:hint="eastAsia"/>
          <w:sz w:val="48"/>
          <w:szCs w:val="48"/>
        </w:rPr>
        <w:t>石膏</w:t>
      </w:r>
      <w:proofErr w:type="gramStart"/>
      <w:r w:rsidRPr="00263377">
        <w:rPr>
          <w:rFonts w:hint="eastAsia"/>
          <w:sz w:val="48"/>
          <w:szCs w:val="48"/>
        </w:rPr>
        <w:t>修整机参数</w:t>
      </w:r>
      <w:proofErr w:type="gramEnd"/>
    </w:p>
    <w:p w:rsidR="00263377" w:rsidRDefault="00263377" w:rsidP="00263377">
      <w:pPr>
        <w:spacing w:line="220" w:lineRule="atLeast"/>
        <w:rPr>
          <w:sz w:val="28"/>
          <w:szCs w:val="28"/>
        </w:rPr>
      </w:pPr>
      <w:r w:rsidRPr="00263377">
        <w:rPr>
          <w:rFonts w:hint="eastAsia"/>
          <w:b/>
          <w:sz w:val="28"/>
          <w:szCs w:val="28"/>
        </w:rPr>
        <w:t>参数要求</w:t>
      </w:r>
      <w:r>
        <w:rPr>
          <w:rFonts w:hint="eastAsia"/>
          <w:sz w:val="28"/>
          <w:szCs w:val="28"/>
        </w:rPr>
        <w:t>：</w:t>
      </w:r>
    </w:p>
    <w:p w:rsidR="00263377" w:rsidRDefault="00263377" w:rsidP="00263377">
      <w:pPr>
        <w:spacing w:line="220" w:lineRule="atLeast"/>
        <w:ind w:leftChars="150" w:left="330"/>
        <w:rPr>
          <w:sz w:val="28"/>
          <w:szCs w:val="28"/>
        </w:rPr>
      </w:pPr>
      <w:r w:rsidRPr="00263377">
        <w:rPr>
          <w:rFonts w:hint="eastAsia"/>
          <w:sz w:val="28"/>
          <w:szCs w:val="28"/>
        </w:rPr>
        <w:t>电源电压：（</w:t>
      </w:r>
      <w:r w:rsidRPr="00263377">
        <w:rPr>
          <w:rFonts w:hint="eastAsia"/>
          <w:sz w:val="28"/>
          <w:szCs w:val="28"/>
        </w:rPr>
        <w:t>A</w:t>
      </w:r>
      <w:r w:rsidRPr="00263377">
        <w:rPr>
          <w:rFonts w:hint="eastAsia"/>
          <w:sz w:val="28"/>
          <w:szCs w:val="28"/>
        </w:rPr>
        <w:t>）</w:t>
      </w:r>
      <w:r w:rsidRPr="00263377">
        <w:rPr>
          <w:rFonts w:hint="eastAsia"/>
          <w:sz w:val="28"/>
          <w:szCs w:val="28"/>
        </w:rPr>
        <w:t>220V/50HZ</w:t>
      </w:r>
      <w:r w:rsidRPr="00263377">
        <w:rPr>
          <w:rFonts w:hint="eastAsia"/>
          <w:sz w:val="28"/>
          <w:szCs w:val="28"/>
        </w:rPr>
        <w:t>±</w:t>
      </w:r>
      <w:r>
        <w:rPr>
          <w:rFonts w:hint="eastAsia"/>
          <w:sz w:val="28"/>
          <w:szCs w:val="28"/>
        </w:rPr>
        <w:t xml:space="preserve">10%   </w:t>
      </w:r>
      <w:r w:rsidRPr="00263377">
        <w:rPr>
          <w:rFonts w:hint="eastAsia"/>
          <w:sz w:val="28"/>
          <w:szCs w:val="28"/>
        </w:rPr>
        <w:t>（</w:t>
      </w:r>
      <w:r w:rsidRPr="00263377">
        <w:rPr>
          <w:rFonts w:hint="eastAsia"/>
          <w:sz w:val="28"/>
          <w:szCs w:val="28"/>
        </w:rPr>
        <w:t>B</w:t>
      </w:r>
      <w:r w:rsidRPr="00263377">
        <w:rPr>
          <w:rFonts w:hint="eastAsia"/>
          <w:sz w:val="28"/>
          <w:szCs w:val="28"/>
        </w:rPr>
        <w:t>）</w:t>
      </w:r>
      <w:r w:rsidRPr="00263377">
        <w:rPr>
          <w:rFonts w:hint="eastAsia"/>
          <w:sz w:val="28"/>
          <w:szCs w:val="28"/>
        </w:rPr>
        <w:t>110V/60HZ</w:t>
      </w:r>
      <w:r w:rsidRPr="00263377">
        <w:rPr>
          <w:rFonts w:hint="eastAsia"/>
          <w:sz w:val="28"/>
          <w:szCs w:val="28"/>
        </w:rPr>
        <w:t>±</w:t>
      </w:r>
      <w:r w:rsidRPr="00263377">
        <w:rPr>
          <w:rFonts w:hint="eastAsia"/>
          <w:sz w:val="28"/>
          <w:szCs w:val="28"/>
        </w:rPr>
        <w:t xml:space="preserve">10% </w:t>
      </w:r>
    </w:p>
    <w:p w:rsidR="00263377" w:rsidRDefault="00263377" w:rsidP="00263377">
      <w:pPr>
        <w:spacing w:line="220" w:lineRule="atLeast"/>
        <w:ind w:leftChars="150" w:left="330"/>
        <w:rPr>
          <w:sz w:val="28"/>
          <w:szCs w:val="28"/>
        </w:rPr>
      </w:pPr>
      <w:r w:rsidRPr="00263377">
        <w:rPr>
          <w:rFonts w:hint="eastAsia"/>
          <w:sz w:val="28"/>
          <w:szCs w:val="28"/>
        </w:rPr>
        <w:t>电源功率：</w:t>
      </w:r>
      <w:r w:rsidRPr="00263377">
        <w:rPr>
          <w:rFonts w:hint="eastAsia"/>
          <w:sz w:val="28"/>
          <w:szCs w:val="28"/>
        </w:rPr>
        <w:t xml:space="preserve">500W           </w:t>
      </w:r>
      <w:r w:rsidRPr="00263377">
        <w:rPr>
          <w:rFonts w:hint="eastAsia"/>
          <w:sz w:val="28"/>
          <w:szCs w:val="28"/>
        </w:rPr>
        <w:t>电机转速：</w:t>
      </w:r>
      <w:r w:rsidRPr="00263377">
        <w:rPr>
          <w:rFonts w:hint="eastAsia"/>
          <w:sz w:val="28"/>
          <w:szCs w:val="28"/>
        </w:rPr>
        <w:t>2800</w:t>
      </w:r>
      <w:r w:rsidRPr="00263377">
        <w:rPr>
          <w:rFonts w:hint="eastAsia"/>
          <w:sz w:val="28"/>
          <w:szCs w:val="28"/>
        </w:rPr>
        <w:t>转</w:t>
      </w:r>
      <w:r w:rsidRPr="00263377">
        <w:rPr>
          <w:rFonts w:hint="eastAsia"/>
          <w:sz w:val="28"/>
          <w:szCs w:val="28"/>
        </w:rPr>
        <w:t>/</w:t>
      </w:r>
      <w:r w:rsidRPr="00263377">
        <w:rPr>
          <w:rFonts w:hint="eastAsia"/>
          <w:sz w:val="28"/>
          <w:szCs w:val="28"/>
        </w:rPr>
        <w:t>分钟</w:t>
      </w:r>
      <w:r w:rsidRPr="00263377">
        <w:rPr>
          <w:rFonts w:hint="eastAsia"/>
          <w:sz w:val="28"/>
          <w:szCs w:val="28"/>
        </w:rPr>
        <w:t xml:space="preserve">      </w:t>
      </w:r>
    </w:p>
    <w:p w:rsidR="00263377" w:rsidRDefault="00263377" w:rsidP="00263377">
      <w:pPr>
        <w:spacing w:line="220" w:lineRule="atLeast"/>
        <w:ind w:leftChars="150" w:left="330"/>
        <w:rPr>
          <w:sz w:val="28"/>
          <w:szCs w:val="28"/>
        </w:rPr>
      </w:pPr>
      <w:r w:rsidRPr="00263377">
        <w:rPr>
          <w:rFonts w:hint="eastAsia"/>
          <w:sz w:val="28"/>
          <w:szCs w:val="28"/>
        </w:rPr>
        <w:t>外形尺寸：</w:t>
      </w:r>
      <w:r w:rsidRPr="00263377">
        <w:rPr>
          <w:rFonts w:hint="eastAsia"/>
          <w:sz w:val="28"/>
          <w:szCs w:val="28"/>
        </w:rPr>
        <w:t xml:space="preserve">44*35*35cm     </w:t>
      </w:r>
      <w:r w:rsidRPr="00263377">
        <w:rPr>
          <w:rFonts w:hint="eastAsia"/>
          <w:sz w:val="28"/>
          <w:szCs w:val="28"/>
        </w:rPr>
        <w:t>整机重量：</w:t>
      </w:r>
      <w:r w:rsidRPr="00263377">
        <w:rPr>
          <w:rFonts w:hint="eastAsia"/>
          <w:sz w:val="28"/>
          <w:szCs w:val="28"/>
        </w:rPr>
        <w:t>20kg</w:t>
      </w:r>
    </w:p>
    <w:p w:rsidR="00F239A9" w:rsidRDefault="00F239A9" w:rsidP="00F239A9">
      <w:pPr>
        <w:tabs>
          <w:tab w:val="left" w:pos="-1543"/>
        </w:tabs>
        <w:spacing w:line="360" w:lineRule="auto"/>
        <w:rPr>
          <w:rFonts w:ascii="宋体" w:hAnsi="宋体" w:cs="Arial"/>
          <w:color w:val="000000"/>
          <w:sz w:val="28"/>
        </w:rPr>
      </w:pPr>
      <w:bookmarkStart w:id="0" w:name="_GoBack"/>
      <w:bookmarkEnd w:id="0"/>
      <w:r>
        <w:rPr>
          <w:rFonts w:ascii="宋体" w:hAnsi="宋体" w:cs="Arial" w:hint="eastAsia"/>
          <w:color w:val="000000"/>
          <w:sz w:val="28"/>
        </w:rPr>
        <w:t>服务</w:t>
      </w:r>
      <w:r>
        <w:rPr>
          <w:rFonts w:ascii="宋体" w:hAnsi="宋体" w:cs="Arial" w:hint="eastAsia"/>
          <w:color w:val="000000"/>
          <w:sz w:val="28"/>
        </w:rPr>
        <w:t>:</w:t>
      </w:r>
    </w:p>
    <w:p w:rsidR="00F239A9" w:rsidRDefault="00F239A9" w:rsidP="00F239A9">
      <w:pPr>
        <w:tabs>
          <w:tab w:val="left" w:pos="-1543"/>
        </w:tabs>
        <w:spacing w:line="360" w:lineRule="auto"/>
        <w:rPr>
          <w:rFonts w:ascii="宋体" w:hAnsi="宋体" w:cs="Arial" w:hint="eastAsia"/>
          <w:kern w:val="2"/>
          <w:sz w:val="28"/>
        </w:rPr>
      </w:pPr>
      <w:r>
        <w:rPr>
          <w:rFonts w:ascii="宋体" w:hAnsi="宋体" w:cs="Arial" w:hint="eastAsia"/>
          <w:sz w:val="28"/>
        </w:rPr>
        <w:t>（</w:t>
      </w:r>
      <w:r>
        <w:rPr>
          <w:rFonts w:ascii="宋体" w:hAnsi="宋体" w:cs="Arial" w:hint="eastAsia"/>
          <w:sz w:val="28"/>
        </w:rPr>
        <w:t>1</w:t>
      </w:r>
      <w:r>
        <w:rPr>
          <w:rFonts w:ascii="宋体" w:hAnsi="宋体" w:cs="Arial" w:hint="eastAsia"/>
          <w:sz w:val="28"/>
        </w:rPr>
        <w:t>）提供中文《使用说明书》。</w:t>
      </w:r>
    </w:p>
    <w:p w:rsidR="00F239A9" w:rsidRDefault="00F239A9" w:rsidP="00F239A9">
      <w:pPr>
        <w:tabs>
          <w:tab w:val="left" w:pos="-1543"/>
        </w:tabs>
        <w:spacing w:line="360" w:lineRule="auto"/>
        <w:ind w:left="700" w:hangingChars="250" w:hanging="700"/>
        <w:rPr>
          <w:rFonts w:ascii="宋体" w:hAnsi="宋体" w:cs="Arial" w:hint="eastAsia"/>
          <w:sz w:val="28"/>
        </w:rPr>
      </w:pPr>
      <w:r>
        <w:rPr>
          <w:rFonts w:ascii="宋体" w:hAnsi="宋体" w:cs="Arial" w:hint="eastAsia"/>
          <w:sz w:val="28"/>
        </w:rPr>
        <w:t>（</w:t>
      </w:r>
      <w:r>
        <w:rPr>
          <w:rFonts w:ascii="宋体" w:hAnsi="宋体" w:cs="Arial" w:hint="eastAsia"/>
          <w:sz w:val="28"/>
        </w:rPr>
        <w:t>2</w:t>
      </w:r>
      <w:r>
        <w:rPr>
          <w:rFonts w:ascii="宋体" w:hAnsi="宋体" w:cs="Arial" w:hint="eastAsia"/>
          <w:sz w:val="28"/>
        </w:rPr>
        <w:t>）安装和调试：由制造厂家指定的代理商提出设备的安装基础的预备条件并指派合格的工程师负责设备的安装、验收、培训、维修等。</w:t>
      </w:r>
    </w:p>
    <w:p w:rsidR="00F239A9" w:rsidRPr="00F239A9" w:rsidRDefault="00F239A9" w:rsidP="00263377">
      <w:pPr>
        <w:spacing w:line="220" w:lineRule="atLeast"/>
        <w:ind w:leftChars="150" w:left="330"/>
        <w:rPr>
          <w:sz w:val="28"/>
          <w:szCs w:val="28"/>
        </w:rPr>
      </w:pPr>
    </w:p>
    <w:p w:rsidR="00045C1B" w:rsidRPr="00263377" w:rsidRDefault="00045C1B" w:rsidP="00263377">
      <w:pPr>
        <w:spacing w:line="220" w:lineRule="atLeast"/>
        <w:ind w:leftChars="150" w:left="330"/>
        <w:rPr>
          <w:sz w:val="28"/>
          <w:szCs w:val="28"/>
        </w:rPr>
      </w:pPr>
      <w:r>
        <w:rPr>
          <w:rFonts w:hint="eastAsia"/>
          <w:sz w:val="28"/>
          <w:szCs w:val="28"/>
        </w:rPr>
        <w:t>供货时间</w:t>
      </w:r>
      <w:r>
        <w:rPr>
          <w:sz w:val="28"/>
          <w:szCs w:val="28"/>
        </w:rPr>
        <w:t>：接到中标通知后</w:t>
      </w:r>
      <w:r>
        <w:rPr>
          <w:rFonts w:hint="eastAsia"/>
          <w:sz w:val="28"/>
          <w:szCs w:val="28"/>
        </w:rPr>
        <w:t>10</w:t>
      </w:r>
      <w:r w:rsidR="0075220B">
        <w:rPr>
          <w:rFonts w:hint="eastAsia"/>
          <w:sz w:val="28"/>
          <w:szCs w:val="28"/>
        </w:rPr>
        <w:t>天</w:t>
      </w:r>
      <w:r>
        <w:rPr>
          <w:sz w:val="28"/>
          <w:szCs w:val="28"/>
        </w:rPr>
        <w:t>货到现场，</w:t>
      </w:r>
      <w:r>
        <w:rPr>
          <w:rFonts w:hint="eastAsia"/>
          <w:sz w:val="28"/>
          <w:szCs w:val="28"/>
        </w:rPr>
        <w:t>1</w:t>
      </w:r>
      <w:r>
        <w:rPr>
          <w:rFonts w:hint="eastAsia"/>
          <w:sz w:val="28"/>
          <w:szCs w:val="28"/>
        </w:rPr>
        <w:t>天</w:t>
      </w:r>
      <w:r>
        <w:rPr>
          <w:sz w:val="28"/>
          <w:szCs w:val="28"/>
        </w:rPr>
        <w:t>安装完毕</w:t>
      </w:r>
      <w:r>
        <w:rPr>
          <w:rFonts w:hint="eastAsia"/>
          <w:sz w:val="28"/>
          <w:szCs w:val="28"/>
        </w:rPr>
        <w:t>，并</w:t>
      </w:r>
      <w:r>
        <w:rPr>
          <w:sz w:val="28"/>
          <w:szCs w:val="28"/>
        </w:rPr>
        <w:t>配合</w:t>
      </w:r>
      <w:r>
        <w:rPr>
          <w:rFonts w:hint="eastAsia"/>
          <w:sz w:val="28"/>
          <w:szCs w:val="28"/>
        </w:rPr>
        <w:t>边柜</w:t>
      </w:r>
      <w:r>
        <w:rPr>
          <w:sz w:val="28"/>
          <w:szCs w:val="28"/>
        </w:rPr>
        <w:t>安装。</w:t>
      </w:r>
    </w:p>
    <w:sectPr w:rsidR="00045C1B" w:rsidRPr="00263377"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D31D50"/>
    <w:rsid w:val="00045C1B"/>
    <w:rsid w:val="0014516A"/>
    <w:rsid w:val="00263377"/>
    <w:rsid w:val="00323B43"/>
    <w:rsid w:val="003D37D8"/>
    <w:rsid w:val="00426133"/>
    <w:rsid w:val="004358AB"/>
    <w:rsid w:val="0075220B"/>
    <w:rsid w:val="008B7726"/>
    <w:rsid w:val="00D31D50"/>
    <w:rsid w:val="00F23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2EFDCF-CD98-4566-A3FD-BF394F77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3377"/>
    <w:pPr>
      <w:spacing w:after="0"/>
    </w:pPr>
    <w:rPr>
      <w:sz w:val="18"/>
      <w:szCs w:val="18"/>
    </w:rPr>
  </w:style>
  <w:style w:type="character" w:customStyle="1" w:styleId="Char">
    <w:name w:val="批注框文本 Char"/>
    <w:basedOn w:val="a0"/>
    <w:link w:val="a3"/>
    <w:uiPriority w:val="99"/>
    <w:semiHidden/>
    <w:rsid w:val="00263377"/>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5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Words>
  <Characters>209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5</cp:revision>
  <dcterms:created xsi:type="dcterms:W3CDTF">2008-09-11T17:20:00Z</dcterms:created>
  <dcterms:modified xsi:type="dcterms:W3CDTF">2019-09-30T03:42:00Z</dcterms:modified>
</cp:coreProperties>
</file>