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E0" w:rsidRPr="00F46804" w:rsidRDefault="005219E0">
      <w:pPr>
        <w:jc w:val="center"/>
        <w:rPr>
          <w:rFonts w:ascii="宋体" w:cs="宋体"/>
          <w:b/>
          <w:bCs/>
          <w:sz w:val="28"/>
          <w:szCs w:val="28"/>
        </w:rPr>
      </w:pPr>
      <w:r w:rsidRPr="00F46804">
        <w:rPr>
          <w:rFonts w:ascii="宋体" w:hAnsi="宋体" w:cs="宋体" w:hint="eastAsia"/>
          <w:b/>
          <w:bCs/>
          <w:sz w:val="28"/>
          <w:szCs w:val="28"/>
        </w:rPr>
        <w:t>连云港市第一人民医院</w:t>
      </w:r>
    </w:p>
    <w:p w:rsidR="005219E0" w:rsidRPr="00F46804" w:rsidRDefault="005219E0">
      <w:pPr>
        <w:jc w:val="center"/>
        <w:rPr>
          <w:rFonts w:ascii="宋体" w:cs="宋体"/>
          <w:b/>
          <w:bCs/>
          <w:color w:val="000000"/>
          <w:sz w:val="28"/>
          <w:szCs w:val="28"/>
        </w:rPr>
      </w:pPr>
      <w:r w:rsidRPr="00F46804">
        <w:rPr>
          <w:rFonts w:ascii="宋体" w:hAnsi="宋体" w:cs="宋体" w:hint="eastAsia"/>
          <w:b/>
          <w:bCs/>
          <w:color w:val="000000"/>
          <w:sz w:val="28"/>
          <w:szCs w:val="28"/>
        </w:rPr>
        <w:t>减压沸腾清洗机参数要求</w:t>
      </w:r>
    </w:p>
    <w:p w:rsidR="005219E0" w:rsidRPr="00E472FC" w:rsidRDefault="005219E0">
      <w:pPr>
        <w:spacing w:line="360" w:lineRule="auto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 w:rsidRPr="00E472FC"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一、项目概述</w:t>
      </w:r>
    </w:p>
    <w:p w:rsidR="005219E0" w:rsidRPr="00E472FC" w:rsidRDefault="005219E0" w:rsidP="00F46804">
      <w:pPr>
        <w:spacing w:line="360" w:lineRule="auto"/>
        <w:ind w:firstLineChars="200" w:firstLine="31680"/>
        <w:jc w:val="left"/>
        <w:rPr>
          <w:rFonts w:ascii="宋体" w:cs="宋体"/>
          <w:color w:val="000000"/>
          <w:sz w:val="24"/>
          <w:szCs w:val="24"/>
        </w:rPr>
      </w:pPr>
      <w:r w:rsidRPr="00E472FC">
        <w:rPr>
          <w:rFonts w:ascii="宋体" w:hAnsi="宋体" w:cs="宋体" w:hint="eastAsia"/>
          <w:color w:val="000000"/>
          <w:sz w:val="24"/>
          <w:szCs w:val="24"/>
        </w:rPr>
        <w:t>本次商谈的内容为连云港市第一人民医院</w:t>
      </w:r>
      <w:r w:rsidRPr="00F46804">
        <w:rPr>
          <w:rFonts w:ascii="宋体" w:hAnsi="宋体" w:cs="宋体" w:hint="eastAsia"/>
          <w:b/>
          <w:bCs/>
          <w:color w:val="000000"/>
          <w:sz w:val="24"/>
          <w:szCs w:val="24"/>
        </w:rPr>
        <w:t>减压沸腾清洗机</w:t>
      </w:r>
      <w:r w:rsidRPr="00E472FC">
        <w:rPr>
          <w:rFonts w:ascii="宋体" w:hAnsi="宋体" w:cs="宋体" w:hint="eastAsia"/>
          <w:color w:val="000000"/>
          <w:sz w:val="24"/>
          <w:szCs w:val="24"/>
        </w:rPr>
        <w:t>采购，卖方负责将</w:t>
      </w:r>
      <w:r w:rsidRPr="00F46804">
        <w:rPr>
          <w:rFonts w:ascii="宋体" w:hAnsi="宋体" w:cs="宋体" w:hint="eastAsia"/>
          <w:b/>
          <w:bCs/>
          <w:color w:val="000000"/>
          <w:sz w:val="24"/>
          <w:szCs w:val="24"/>
        </w:rPr>
        <w:t>减压沸腾清洗机</w:t>
      </w:r>
      <w:r w:rsidRPr="00E472FC">
        <w:rPr>
          <w:rFonts w:ascii="宋体" w:hAnsi="宋体" w:cs="宋体" w:hint="eastAsia"/>
          <w:color w:val="000000"/>
          <w:sz w:val="24"/>
          <w:szCs w:val="24"/>
        </w:rPr>
        <w:t>运抵买方指定机房，完成安装，检测、验收合格，交付买方使用，即交钥匙工程。</w:t>
      </w:r>
    </w:p>
    <w:p w:rsidR="005219E0" w:rsidRPr="00E472FC" w:rsidRDefault="005219E0">
      <w:pPr>
        <w:spacing w:line="400" w:lineRule="exact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 w:rsidRPr="00E472FC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二、参数要求：</w:t>
      </w:r>
    </w:p>
    <w:p w:rsidR="005219E0" w:rsidRPr="00E472FC" w:rsidRDefault="005219E0" w:rsidP="00F46804">
      <w:pPr>
        <w:spacing w:line="360" w:lineRule="auto"/>
        <w:ind w:firstLineChars="196" w:firstLine="31680"/>
        <w:rPr>
          <w:rFonts w:ascii="仿宋_GB2312" w:eastAsia="仿宋_GB2312" w:hAnsi="宋体" w:cs="Times New Roman"/>
          <w:b/>
          <w:bCs/>
          <w:color w:val="000000"/>
          <w:sz w:val="24"/>
          <w:szCs w:val="24"/>
        </w:rPr>
      </w:pPr>
      <w:r w:rsidRPr="00E472FC">
        <w:rPr>
          <w:rFonts w:ascii="仿宋_GB2312" w:eastAsia="仿宋_GB2312" w:hAnsi="宋体" w:cs="仿宋_GB2312" w:hint="eastAsia"/>
          <w:b/>
          <w:bCs/>
          <w:color w:val="000000"/>
          <w:sz w:val="24"/>
          <w:szCs w:val="24"/>
        </w:rPr>
        <w:t>设备名称</w:t>
      </w:r>
      <w:r w:rsidRPr="00E472FC">
        <w:rPr>
          <w:rFonts w:ascii="仿宋_GB2312" w:eastAsia="仿宋_GB2312" w:hAnsi="宋体" w:cs="仿宋_GB2312"/>
          <w:b/>
          <w:bCs/>
          <w:color w:val="000000"/>
          <w:sz w:val="24"/>
          <w:szCs w:val="24"/>
        </w:rPr>
        <w:t>:</w:t>
      </w:r>
      <w:r w:rsidRPr="00F46804">
        <w:rPr>
          <w:rFonts w:ascii="仿宋_GB2312" w:eastAsia="仿宋_GB2312" w:hAnsi="宋体" w:cs="仿宋_GB2312" w:hint="eastAsia"/>
          <w:color w:val="000000"/>
          <w:sz w:val="24"/>
          <w:szCs w:val="24"/>
        </w:rPr>
        <w:t>减压沸腾清洗机</w:t>
      </w:r>
      <w:r w:rsidRPr="00E472FC">
        <w:rPr>
          <w:rFonts w:ascii="仿宋_GB2312" w:eastAsia="仿宋_GB2312" w:hAnsi="宋体" w:cs="仿宋_GB2312"/>
          <w:b/>
          <w:bCs/>
          <w:color w:val="000000"/>
          <w:sz w:val="24"/>
          <w:szCs w:val="24"/>
        </w:rPr>
        <w:t xml:space="preserve">               </w:t>
      </w:r>
      <w:r w:rsidRPr="00E472FC">
        <w:rPr>
          <w:rFonts w:ascii="仿宋_GB2312" w:eastAsia="仿宋_GB2312" w:hAnsi="宋体" w:cs="仿宋_GB2312" w:hint="eastAsia"/>
          <w:b/>
          <w:bCs/>
          <w:color w:val="000000"/>
          <w:sz w:val="24"/>
          <w:szCs w:val="24"/>
        </w:rPr>
        <w:t>本次采购数量：</w:t>
      </w:r>
      <w:r w:rsidRPr="00F46804">
        <w:rPr>
          <w:rFonts w:ascii="仿宋_GB2312" w:eastAsia="仿宋_GB2312" w:hAnsi="宋体" w:cs="仿宋_GB2312"/>
          <w:color w:val="000000"/>
          <w:sz w:val="24"/>
          <w:szCs w:val="24"/>
        </w:rPr>
        <w:t>1</w:t>
      </w:r>
      <w:r w:rsidRPr="00F46804">
        <w:rPr>
          <w:rFonts w:ascii="仿宋_GB2312" w:eastAsia="仿宋_GB2312" w:hAnsi="宋体" w:cs="仿宋_GB2312" w:hint="eastAsia"/>
          <w:color w:val="000000"/>
          <w:sz w:val="24"/>
          <w:szCs w:val="24"/>
        </w:rPr>
        <w:t>台</w:t>
      </w:r>
    </w:p>
    <w:p w:rsidR="005219E0" w:rsidRPr="00E472FC" w:rsidRDefault="005219E0" w:rsidP="00E472FC">
      <w:pPr>
        <w:ind w:firstLine="422"/>
        <w:rPr>
          <w:rFonts w:ascii="仿宋_GB2312" w:eastAsia="仿宋_GB2312" w:hAnsi="宋体" w:cs="Times New Roman"/>
          <w:color w:val="000000"/>
          <w:sz w:val="24"/>
          <w:szCs w:val="24"/>
        </w:rPr>
      </w:pPr>
      <w:r w:rsidRPr="00E472FC">
        <w:rPr>
          <w:rFonts w:ascii="仿宋_GB2312" w:eastAsia="仿宋_GB2312" w:hAnsi="宋体" w:cs="仿宋_GB2312"/>
          <w:color w:val="000000"/>
          <w:sz w:val="24"/>
          <w:szCs w:val="24"/>
        </w:rPr>
        <w:t>1</w:t>
      </w:r>
      <w:r w:rsidRPr="00E472FC">
        <w:rPr>
          <w:rFonts w:ascii="仿宋_GB2312" w:eastAsia="仿宋_GB2312" w:hAnsi="宋体" w:cs="仿宋_GB2312" w:hint="eastAsia"/>
          <w:color w:val="000000"/>
          <w:sz w:val="24"/>
          <w:szCs w:val="24"/>
        </w:rPr>
        <w:t>、功能要求：可用于清洗硬式腔镜器械、带孔外科器械等；</w:t>
      </w:r>
    </w:p>
    <w:p w:rsidR="005219E0" w:rsidRPr="00E472FC" w:rsidRDefault="005219E0" w:rsidP="00C06BA3">
      <w:pPr>
        <w:ind w:firstLine="422"/>
        <w:rPr>
          <w:rFonts w:ascii="仿宋_GB2312" w:eastAsia="仿宋_GB2312" w:hAnsi="宋体" w:cs="Times New Roman"/>
          <w:color w:val="000000"/>
          <w:sz w:val="24"/>
          <w:szCs w:val="24"/>
        </w:rPr>
      </w:pPr>
      <w:r w:rsidRPr="00E472FC">
        <w:rPr>
          <w:rFonts w:ascii="仿宋_GB2312" w:eastAsia="仿宋_GB2312" w:hAnsi="宋体" w:cs="仿宋_GB2312"/>
          <w:color w:val="000000"/>
          <w:sz w:val="24"/>
          <w:szCs w:val="24"/>
        </w:rPr>
        <w:t>2</w:t>
      </w:r>
      <w:r w:rsidRPr="00E472FC">
        <w:rPr>
          <w:rFonts w:ascii="仿宋_GB2312" w:eastAsia="仿宋_GB2312" w:hAnsi="宋体" w:cs="仿宋_GB2312" w:hint="eastAsia"/>
          <w:color w:val="000000"/>
          <w:sz w:val="24"/>
          <w:szCs w:val="24"/>
        </w:rPr>
        <w:t>、工作原理：减压沸腾清洗技术</w:t>
      </w:r>
      <w:r>
        <w:rPr>
          <w:rFonts w:ascii="仿宋_GB2312" w:eastAsia="仿宋_GB2312" w:hAnsi="宋体" w:cs="仿宋_GB2312" w:hint="eastAsia"/>
          <w:color w:val="000000"/>
          <w:sz w:val="24"/>
          <w:szCs w:val="24"/>
        </w:rPr>
        <w:t>，可实现</w:t>
      </w:r>
      <w:r w:rsidRPr="00E472FC">
        <w:rPr>
          <w:rFonts w:ascii="仿宋_GB2312" w:eastAsia="仿宋_GB2312" w:hAnsi="宋体" w:cs="仿宋_GB2312" w:hint="eastAsia"/>
          <w:color w:val="000000"/>
          <w:sz w:val="24"/>
          <w:szCs w:val="24"/>
        </w:rPr>
        <w:t>器械表面污渍及管腔内部污垢的清洗；</w:t>
      </w:r>
    </w:p>
    <w:p w:rsidR="005219E0" w:rsidRPr="00E472FC" w:rsidRDefault="005219E0" w:rsidP="00C06BA3">
      <w:pPr>
        <w:ind w:firstLine="422"/>
        <w:rPr>
          <w:rFonts w:ascii="仿宋_GB2312" w:eastAsia="仿宋_GB2312" w:hAnsi="宋体" w:cs="Times New Roman"/>
          <w:color w:val="000000"/>
          <w:sz w:val="24"/>
          <w:szCs w:val="24"/>
        </w:rPr>
      </w:pPr>
      <w:r w:rsidRPr="00E472FC">
        <w:rPr>
          <w:rFonts w:ascii="仿宋_GB2312" w:eastAsia="仿宋_GB2312" w:hAnsi="宋体" w:cs="仿宋_GB2312"/>
          <w:color w:val="000000"/>
          <w:sz w:val="24"/>
          <w:szCs w:val="24"/>
        </w:rPr>
        <w:t>3</w:t>
      </w:r>
      <w:r w:rsidRPr="00E472FC">
        <w:rPr>
          <w:rFonts w:ascii="仿宋_GB2312" w:eastAsia="仿宋_GB2312" w:hAnsi="宋体" w:cs="仿宋_GB2312" w:hint="eastAsia"/>
          <w:color w:val="000000"/>
          <w:sz w:val="24"/>
          <w:szCs w:val="24"/>
        </w:rPr>
        <w:t>、门结构：双门</w:t>
      </w:r>
      <w:r>
        <w:rPr>
          <w:rFonts w:ascii="仿宋_GB2312" w:eastAsia="仿宋_GB2312" w:hAnsi="宋体" w:cs="仿宋_GB2312" w:hint="eastAsia"/>
          <w:color w:val="000000"/>
          <w:sz w:val="24"/>
          <w:szCs w:val="24"/>
        </w:rPr>
        <w:t>，实现污染区与洁净区隔离</w:t>
      </w:r>
      <w:r w:rsidRPr="00E472FC">
        <w:rPr>
          <w:rFonts w:ascii="仿宋_GB2312" w:eastAsia="仿宋_GB2312" w:hAnsi="宋体" w:cs="仿宋_GB2312" w:hint="eastAsia"/>
          <w:color w:val="000000"/>
          <w:sz w:val="24"/>
          <w:szCs w:val="24"/>
        </w:rPr>
        <w:t>；</w:t>
      </w:r>
    </w:p>
    <w:p w:rsidR="005219E0" w:rsidRPr="00E472FC" w:rsidRDefault="005219E0" w:rsidP="00C06BA3">
      <w:pPr>
        <w:ind w:firstLine="422"/>
        <w:rPr>
          <w:rFonts w:ascii="仿宋_GB2312" w:eastAsia="仿宋_GB2312" w:hAnsi="宋体" w:cs="Times New Roman"/>
          <w:color w:val="000000"/>
          <w:sz w:val="24"/>
          <w:szCs w:val="24"/>
        </w:rPr>
      </w:pPr>
      <w:r w:rsidRPr="00E472FC">
        <w:rPr>
          <w:rFonts w:ascii="仿宋_GB2312" w:eastAsia="仿宋_GB2312" w:hAnsi="宋体" w:cs="仿宋_GB2312"/>
          <w:color w:val="000000"/>
          <w:sz w:val="24"/>
          <w:szCs w:val="24"/>
        </w:rPr>
        <w:t>4</w:t>
      </w:r>
      <w:r w:rsidRPr="00E472FC">
        <w:rPr>
          <w:rFonts w:ascii="仿宋_GB2312" w:eastAsia="仿宋_GB2312" w:hAnsi="宋体" w:cs="仿宋_GB2312" w:hint="eastAsia"/>
          <w:color w:val="000000"/>
          <w:sz w:val="24"/>
          <w:szCs w:val="24"/>
        </w:rPr>
        <w:t>、清洗槽尺寸：≥</w:t>
      </w:r>
      <w:r w:rsidRPr="00E472FC">
        <w:rPr>
          <w:rFonts w:ascii="仿宋_GB2312" w:eastAsia="仿宋_GB2312" w:hAnsi="宋体" w:cs="仿宋_GB2312"/>
          <w:color w:val="000000"/>
          <w:sz w:val="24"/>
          <w:szCs w:val="24"/>
        </w:rPr>
        <w:t>135L</w:t>
      </w:r>
      <w:r w:rsidRPr="00E472FC">
        <w:rPr>
          <w:rFonts w:ascii="仿宋_GB2312" w:eastAsia="仿宋_GB2312" w:hAnsi="宋体" w:cs="仿宋_GB2312" w:hint="eastAsia"/>
          <w:color w:val="000000"/>
          <w:sz w:val="24"/>
          <w:szCs w:val="24"/>
        </w:rPr>
        <w:t>；</w:t>
      </w:r>
    </w:p>
    <w:p w:rsidR="005219E0" w:rsidRPr="004E6136" w:rsidRDefault="005219E0" w:rsidP="00C06BA3">
      <w:pPr>
        <w:ind w:firstLine="422"/>
        <w:rPr>
          <w:rFonts w:ascii="仿宋_GB2312" w:eastAsia="仿宋_GB2312" w:hAnsi="宋体" w:cs="Times New Roman"/>
          <w:color w:val="000000"/>
          <w:sz w:val="24"/>
          <w:szCs w:val="24"/>
        </w:rPr>
      </w:pPr>
      <w:r w:rsidRPr="004E6136">
        <w:rPr>
          <w:rFonts w:ascii="仿宋_GB2312" w:eastAsia="仿宋_GB2312" w:hAnsi="宋体" w:cs="仿宋_GB2312"/>
          <w:color w:val="000000"/>
          <w:sz w:val="24"/>
          <w:szCs w:val="24"/>
        </w:rPr>
        <w:t>5</w:t>
      </w:r>
      <w:r w:rsidRPr="004E6136">
        <w:rPr>
          <w:rFonts w:ascii="仿宋_GB2312" w:eastAsia="仿宋_GB2312" w:hAnsi="宋体" w:cs="仿宋_GB2312" w:hint="eastAsia"/>
          <w:color w:val="000000"/>
          <w:sz w:val="24"/>
          <w:szCs w:val="24"/>
        </w:rPr>
        <w:t>、装载要求：至少可实现同时装载</w:t>
      </w:r>
      <w:r w:rsidRPr="004E6136">
        <w:rPr>
          <w:rFonts w:ascii="仿宋_GB2312" w:eastAsia="仿宋_GB2312" w:hAnsi="宋体" w:cs="仿宋_GB2312"/>
          <w:color w:val="000000"/>
          <w:sz w:val="24"/>
          <w:szCs w:val="24"/>
        </w:rPr>
        <w:t>10</w:t>
      </w:r>
      <w:r w:rsidRPr="004E6136">
        <w:rPr>
          <w:rFonts w:ascii="仿宋_GB2312" w:eastAsia="仿宋_GB2312" w:hAnsi="宋体" w:cs="仿宋_GB2312" w:hint="eastAsia"/>
          <w:color w:val="000000"/>
          <w:sz w:val="24"/>
          <w:szCs w:val="24"/>
        </w:rPr>
        <w:t>个</w:t>
      </w:r>
      <w:r w:rsidRPr="004E6136">
        <w:rPr>
          <w:rFonts w:ascii="仿宋_GB2312" w:eastAsia="仿宋_GB2312" w:hAnsi="宋体" w:cs="仿宋_GB2312"/>
          <w:color w:val="000000"/>
          <w:sz w:val="24"/>
          <w:szCs w:val="24"/>
        </w:rPr>
        <w:t>DIN</w:t>
      </w:r>
      <w:r w:rsidRPr="004E6136">
        <w:rPr>
          <w:rFonts w:ascii="仿宋_GB2312" w:eastAsia="仿宋_GB2312" w:hAnsi="宋体" w:cs="仿宋_GB2312" w:hint="eastAsia"/>
          <w:color w:val="000000"/>
          <w:sz w:val="24"/>
          <w:szCs w:val="24"/>
        </w:rPr>
        <w:t>标准器械托盘（</w:t>
      </w:r>
      <w:r w:rsidRPr="004E6136">
        <w:rPr>
          <w:rFonts w:ascii="仿宋_GB2312" w:eastAsia="仿宋_GB2312" w:hAnsi="宋体" w:cs="仿宋_GB2312"/>
          <w:color w:val="000000"/>
          <w:sz w:val="24"/>
          <w:szCs w:val="24"/>
        </w:rPr>
        <w:t>480*250*50mm</w:t>
      </w:r>
      <w:r w:rsidRPr="004E6136">
        <w:rPr>
          <w:rFonts w:ascii="仿宋_GB2312" w:eastAsia="仿宋_GB2312" w:hAnsi="宋体" w:cs="仿宋_GB2312" w:hint="eastAsia"/>
          <w:color w:val="000000"/>
          <w:sz w:val="24"/>
          <w:szCs w:val="24"/>
        </w:rPr>
        <w:t>）；</w:t>
      </w:r>
    </w:p>
    <w:p w:rsidR="005219E0" w:rsidRPr="004E6136" w:rsidRDefault="005219E0" w:rsidP="00C06BA3">
      <w:pPr>
        <w:ind w:firstLine="422"/>
        <w:rPr>
          <w:rFonts w:ascii="仿宋_GB2312" w:eastAsia="仿宋_GB2312" w:hAnsi="宋体" w:cs="Times New Roman"/>
          <w:color w:val="000000"/>
          <w:sz w:val="24"/>
          <w:szCs w:val="24"/>
        </w:rPr>
      </w:pPr>
      <w:r w:rsidRPr="004E6136">
        <w:rPr>
          <w:rFonts w:ascii="仿宋_GB2312" w:eastAsia="仿宋_GB2312" w:hAnsi="宋体" w:cs="仿宋_GB2312"/>
          <w:color w:val="000000"/>
          <w:sz w:val="24"/>
          <w:szCs w:val="24"/>
        </w:rPr>
        <w:t>6</w:t>
      </w:r>
      <w:r w:rsidRPr="004E6136">
        <w:rPr>
          <w:rFonts w:ascii="仿宋_GB2312" w:eastAsia="仿宋_GB2312" w:hAnsi="宋体" w:cs="仿宋_GB2312" w:hint="eastAsia"/>
          <w:color w:val="000000"/>
          <w:sz w:val="24"/>
          <w:szCs w:val="24"/>
        </w:rPr>
        <w:t>、数据追溯：可接入现有追溯系统，实现清洗数据可追溯；</w:t>
      </w:r>
    </w:p>
    <w:p w:rsidR="005219E0" w:rsidRPr="004E6136" w:rsidRDefault="005219E0" w:rsidP="00C06BA3">
      <w:pPr>
        <w:ind w:firstLine="422"/>
        <w:rPr>
          <w:rFonts w:ascii="仿宋_GB2312" w:eastAsia="仿宋_GB2312" w:hAnsi="宋体" w:cs="Times New Roman"/>
          <w:color w:val="000000"/>
          <w:sz w:val="24"/>
          <w:szCs w:val="24"/>
        </w:rPr>
      </w:pPr>
      <w:r w:rsidRPr="004E6136">
        <w:rPr>
          <w:rFonts w:ascii="仿宋_GB2312" w:eastAsia="仿宋_GB2312" w:hAnsi="宋体" w:cs="仿宋_GB2312"/>
          <w:color w:val="000000"/>
          <w:sz w:val="24"/>
          <w:szCs w:val="24"/>
        </w:rPr>
        <w:t>7</w:t>
      </w:r>
      <w:r w:rsidRPr="004E6136">
        <w:rPr>
          <w:rFonts w:ascii="仿宋_GB2312" w:eastAsia="仿宋_GB2312" w:hAnsi="宋体" w:cs="仿宋_GB2312" w:hint="eastAsia"/>
          <w:color w:val="000000"/>
          <w:sz w:val="24"/>
          <w:szCs w:val="24"/>
        </w:rPr>
        <w:t>、加热方式：蒸汽加热或电蒸两用；</w:t>
      </w:r>
    </w:p>
    <w:p w:rsidR="005219E0" w:rsidRPr="004E6136" w:rsidRDefault="005219E0" w:rsidP="00C06BA3">
      <w:pPr>
        <w:ind w:firstLine="422"/>
        <w:rPr>
          <w:rFonts w:ascii="仿宋_GB2312" w:eastAsia="仿宋_GB2312" w:hAnsi="宋体" w:cs="Times New Roman"/>
          <w:color w:val="000000"/>
          <w:sz w:val="24"/>
          <w:szCs w:val="24"/>
        </w:rPr>
      </w:pPr>
      <w:r w:rsidRPr="004E6136">
        <w:rPr>
          <w:rFonts w:ascii="仿宋_GB2312" w:eastAsia="仿宋_GB2312" w:hAnsi="宋体" w:cs="仿宋_GB2312"/>
          <w:color w:val="000000"/>
          <w:sz w:val="24"/>
          <w:szCs w:val="24"/>
        </w:rPr>
        <w:t>8</w:t>
      </w:r>
      <w:r w:rsidRPr="004E6136">
        <w:rPr>
          <w:rFonts w:ascii="仿宋_GB2312" w:eastAsia="仿宋_GB2312" w:hAnsi="宋体" w:cs="仿宋_GB2312" w:hint="eastAsia"/>
          <w:color w:val="000000"/>
          <w:sz w:val="24"/>
          <w:szCs w:val="24"/>
        </w:rPr>
        <w:t>、干燥方式：负压干燥；</w:t>
      </w:r>
    </w:p>
    <w:p w:rsidR="005219E0" w:rsidRPr="004E6136" w:rsidRDefault="005219E0" w:rsidP="00C06BA3">
      <w:pPr>
        <w:ind w:firstLine="422"/>
        <w:rPr>
          <w:rFonts w:ascii="仿宋_GB2312" w:eastAsia="仿宋_GB2312" w:hAnsi="宋体" w:cs="Times New Roman"/>
          <w:color w:val="000000"/>
          <w:sz w:val="24"/>
          <w:szCs w:val="24"/>
        </w:rPr>
      </w:pPr>
      <w:r w:rsidRPr="004E6136">
        <w:rPr>
          <w:rFonts w:ascii="仿宋_GB2312" w:eastAsia="仿宋_GB2312" w:hAnsi="宋体" w:cs="仿宋_GB2312"/>
          <w:color w:val="000000"/>
          <w:sz w:val="24"/>
          <w:szCs w:val="24"/>
        </w:rPr>
        <w:t>8</w:t>
      </w:r>
      <w:r w:rsidRPr="004E6136">
        <w:rPr>
          <w:rFonts w:ascii="仿宋_GB2312" w:eastAsia="仿宋_GB2312" w:hAnsi="宋体" w:cs="仿宋_GB2312" w:hint="eastAsia"/>
          <w:color w:val="000000"/>
          <w:sz w:val="24"/>
          <w:szCs w:val="24"/>
        </w:rPr>
        <w:t>、温度要求：沸腾清洗温度≤</w:t>
      </w:r>
      <w:r w:rsidRPr="004E6136">
        <w:rPr>
          <w:rFonts w:ascii="仿宋_GB2312" w:eastAsia="仿宋_GB2312" w:hAnsi="宋体" w:cs="仿宋_GB2312"/>
          <w:color w:val="000000"/>
          <w:sz w:val="24"/>
          <w:szCs w:val="24"/>
        </w:rPr>
        <w:t>52</w:t>
      </w:r>
      <w:r w:rsidRPr="004E6136">
        <w:rPr>
          <w:rFonts w:ascii="仿宋_GB2312" w:eastAsia="仿宋_GB2312" w:hAnsi="宋体" w:cs="仿宋_GB2312" w:hint="eastAsia"/>
          <w:color w:val="000000"/>
          <w:sz w:val="24"/>
          <w:szCs w:val="24"/>
        </w:rPr>
        <w:t>度；</w:t>
      </w:r>
    </w:p>
    <w:p w:rsidR="005219E0" w:rsidRPr="004E6136" w:rsidRDefault="005219E0" w:rsidP="00C06BA3">
      <w:pPr>
        <w:ind w:firstLine="422"/>
        <w:rPr>
          <w:rFonts w:ascii="仿宋_GB2312" w:eastAsia="仿宋_GB2312" w:hAnsi="宋体" w:cs="Times New Roman"/>
          <w:color w:val="000000"/>
          <w:sz w:val="24"/>
          <w:szCs w:val="24"/>
        </w:rPr>
      </w:pPr>
      <w:r w:rsidRPr="004E6136">
        <w:rPr>
          <w:rFonts w:ascii="仿宋_GB2312" w:eastAsia="仿宋_GB2312" w:hAnsi="宋体" w:cs="仿宋_GB2312"/>
          <w:color w:val="000000"/>
          <w:sz w:val="24"/>
          <w:szCs w:val="24"/>
        </w:rPr>
        <w:t>9</w:t>
      </w:r>
      <w:r w:rsidRPr="004E6136">
        <w:rPr>
          <w:rFonts w:ascii="仿宋_GB2312" w:eastAsia="仿宋_GB2312" w:hAnsi="宋体" w:cs="仿宋_GB2312" w:hint="eastAsia"/>
          <w:color w:val="000000"/>
          <w:sz w:val="24"/>
          <w:szCs w:val="24"/>
        </w:rPr>
        <w:t>、清洗效果监测：能够提供符合行业标准的第三方清洗效果监测报告；</w:t>
      </w:r>
    </w:p>
    <w:p w:rsidR="005219E0" w:rsidRDefault="005219E0" w:rsidP="004E6136">
      <w:pPr>
        <w:ind w:firstLine="422"/>
        <w:rPr>
          <w:rFonts w:ascii="仿宋_GB2312" w:eastAsia="仿宋_GB2312" w:hAnsi="宋体" w:cs="Times New Roman"/>
          <w:color w:val="000000"/>
          <w:sz w:val="24"/>
          <w:szCs w:val="24"/>
        </w:rPr>
      </w:pPr>
      <w:r w:rsidRPr="004E6136">
        <w:rPr>
          <w:rFonts w:ascii="仿宋_GB2312" w:eastAsia="仿宋_GB2312" w:hAnsi="宋体" w:cs="仿宋_GB2312"/>
          <w:color w:val="000000"/>
          <w:sz w:val="24"/>
          <w:szCs w:val="24"/>
        </w:rPr>
        <w:t>10</w:t>
      </w:r>
      <w:r w:rsidRPr="004E6136">
        <w:rPr>
          <w:rFonts w:ascii="仿宋_GB2312" w:eastAsia="仿宋_GB2312" w:hAnsi="宋体" w:cs="仿宋_GB2312" w:hint="eastAsia"/>
          <w:color w:val="000000"/>
          <w:sz w:val="24"/>
          <w:szCs w:val="24"/>
        </w:rPr>
        <w:t>、</w:t>
      </w:r>
      <w:r w:rsidRPr="004E6136">
        <w:rPr>
          <w:rFonts w:ascii="仿宋_GB2312" w:eastAsia="仿宋_GB2312" w:hAnsi="宋体" w:cs="仿宋_GB2312"/>
          <w:color w:val="000000"/>
          <w:sz w:val="24"/>
          <w:szCs w:val="24"/>
        </w:rPr>
        <w:t>AO</w:t>
      </w:r>
      <w:r w:rsidRPr="004E6136">
        <w:rPr>
          <w:rFonts w:ascii="仿宋_GB2312" w:eastAsia="仿宋_GB2312" w:hAnsi="宋体" w:cs="仿宋_GB2312" w:hint="eastAsia"/>
          <w:color w:val="000000"/>
          <w:sz w:val="24"/>
          <w:szCs w:val="24"/>
        </w:rPr>
        <w:t>值：≥</w:t>
      </w:r>
      <w:r w:rsidRPr="004E6136">
        <w:rPr>
          <w:rFonts w:ascii="仿宋_GB2312" w:eastAsia="仿宋_GB2312" w:hAnsi="宋体" w:cs="仿宋_GB2312"/>
          <w:color w:val="000000"/>
          <w:sz w:val="24"/>
          <w:szCs w:val="24"/>
        </w:rPr>
        <w:t>3000</w:t>
      </w:r>
      <w:r w:rsidRPr="004E6136">
        <w:rPr>
          <w:rFonts w:ascii="仿宋_GB2312" w:eastAsia="仿宋_GB2312" w:hAnsi="宋体" w:cs="仿宋_GB2312" w:hint="eastAsia"/>
          <w:color w:val="000000"/>
          <w:sz w:val="24"/>
          <w:szCs w:val="24"/>
        </w:rPr>
        <w:t>；</w:t>
      </w:r>
    </w:p>
    <w:p w:rsidR="005219E0" w:rsidRPr="004E6136" w:rsidRDefault="005219E0" w:rsidP="004E6136">
      <w:pPr>
        <w:ind w:firstLine="422"/>
        <w:rPr>
          <w:rFonts w:ascii="仿宋_GB2312" w:eastAsia="仿宋_GB2312" w:hAnsi="宋体" w:cs="Times New Roman"/>
          <w:color w:val="000000"/>
          <w:sz w:val="24"/>
          <w:szCs w:val="24"/>
        </w:rPr>
      </w:pPr>
      <w:r>
        <w:rPr>
          <w:rFonts w:ascii="仿宋_GB2312" w:eastAsia="仿宋_GB2312" w:hAnsi="宋体" w:cs="仿宋_GB2312"/>
          <w:color w:val="000000"/>
          <w:sz w:val="24"/>
          <w:szCs w:val="24"/>
        </w:rPr>
        <w:t>11</w:t>
      </w:r>
      <w:r>
        <w:rPr>
          <w:rFonts w:ascii="仿宋_GB2312" w:eastAsia="仿宋_GB2312" w:hAnsi="宋体" w:cs="仿宋_GB2312" w:hint="eastAsia"/>
          <w:color w:val="000000"/>
          <w:sz w:val="24"/>
          <w:szCs w:val="24"/>
        </w:rPr>
        <w:t>、提供至少两人次设备操作人员的专业技术培训；</w:t>
      </w:r>
    </w:p>
    <w:p w:rsidR="005219E0" w:rsidRDefault="005219E0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5219E0" w:rsidRDefault="005219E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5219E0" w:rsidRDefault="005219E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5219E0" w:rsidRDefault="005219E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5219E0" w:rsidRDefault="005219E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5219E0" w:rsidRDefault="005219E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5219E0" w:rsidRDefault="005219E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5219E0" w:rsidRDefault="005219E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5219E0" w:rsidRDefault="005219E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5219E0" w:rsidRDefault="005219E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5219E0" w:rsidRDefault="005219E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5219E0" w:rsidRDefault="005219E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ascii="宋体" w:hAnsi="宋体" w:cs="宋体" w:hint="eastAsia"/>
          <w:sz w:val="24"/>
          <w:szCs w:val="24"/>
        </w:rPr>
        <w:t>扣除。</w:t>
      </w:r>
    </w:p>
    <w:p w:rsidR="005219E0" w:rsidRDefault="005219E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5219E0" w:rsidRDefault="005219E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5219E0" w:rsidRDefault="005219E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5219E0" w:rsidRDefault="005219E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5219E0" w:rsidRDefault="005219E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5219E0" w:rsidRDefault="005219E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5219E0" w:rsidRDefault="005219E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5219E0" w:rsidRDefault="005219E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5219E0" w:rsidRDefault="005219E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5219E0" w:rsidRDefault="005219E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5219E0" w:rsidRDefault="005219E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5219E0" w:rsidRDefault="005219E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5219E0" w:rsidRDefault="005219E0" w:rsidP="00F46804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5219E0" w:rsidRDefault="005219E0" w:rsidP="00F46804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5219E0" w:rsidRDefault="005219E0" w:rsidP="00F46804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5219E0" w:rsidRDefault="005219E0">
      <w:pPr>
        <w:rPr>
          <w:rFonts w:cs="Times New Roman"/>
        </w:rPr>
      </w:pPr>
      <w:bookmarkStart w:id="0" w:name="_GoBack"/>
      <w:bookmarkEnd w:id="0"/>
    </w:p>
    <w:p w:rsidR="005219E0" w:rsidRDefault="005219E0">
      <w:pPr>
        <w:rPr>
          <w:rFonts w:ascii="宋体" w:cs="Times New Roman"/>
          <w:sz w:val="24"/>
          <w:szCs w:val="24"/>
        </w:rPr>
      </w:pPr>
    </w:p>
    <w:sectPr w:rsidR="005219E0" w:rsidSect="00FA4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9E0" w:rsidRDefault="005219E0" w:rsidP="007033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219E0" w:rsidRDefault="005219E0" w:rsidP="007033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9E0" w:rsidRDefault="005219E0" w:rsidP="007033A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219E0" w:rsidRDefault="005219E0" w:rsidP="007033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7C47"/>
    <w:multiLevelType w:val="multilevel"/>
    <w:tmpl w:val="17827C47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56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21C53B35"/>
    <w:multiLevelType w:val="multilevel"/>
    <w:tmpl w:val="3A5E97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chineseCountingThousand"/>
      <w:lvlText w:val="%3、"/>
      <w:lvlJc w:val="left"/>
      <w:pPr>
        <w:ind w:left="420" w:hanging="420"/>
      </w:pPr>
      <w:rPr>
        <w:rFonts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26C76067"/>
    <w:multiLevelType w:val="multilevel"/>
    <w:tmpl w:val="26C76067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59461087"/>
    <w:multiLevelType w:val="multilevel"/>
    <w:tmpl w:val="59461087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5C4B79E9"/>
    <w:multiLevelType w:val="hybridMultilevel"/>
    <w:tmpl w:val="91FAD07E"/>
    <w:lvl w:ilvl="0" w:tplc="4034A06A">
      <w:start w:val="1"/>
      <w:numFmt w:val="decimal"/>
      <w:lvlText w:val="%1、"/>
      <w:lvlJc w:val="left"/>
      <w:pPr>
        <w:ind w:left="114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2" w:hanging="420"/>
      </w:pPr>
    </w:lvl>
    <w:lvl w:ilvl="2" w:tplc="0409001B">
      <w:start w:val="1"/>
      <w:numFmt w:val="lowerRoman"/>
      <w:lvlText w:val="%3."/>
      <w:lvlJc w:val="right"/>
      <w:pPr>
        <w:ind w:left="1682" w:hanging="420"/>
      </w:pPr>
    </w:lvl>
    <w:lvl w:ilvl="3" w:tplc="0409000F">
      <w:start w:val="1"/>
      <w:numFmt w:val="decimal"/>
      <w:lvlText w:val="%4."/>
      <w:lvlJc w:val="left"/>
      <w:pPr>
        <w:ind w:left="2102" w:hanging="420"/>
      </w:pPr>
    </w:lvl>
    <w:lvl w:ilvl="4" w:tplc="04090019">
      <w:start w:val="1"/>
      <w:numFmt w:val="lowerLetter"/>
      <w:lvlText w:val="%5)"/>
      <w:lvlJc w:val="left"/>
      <w:pPr>
        <w:ind w:left="2522" w:hanging="420"/>
      </w:pPr>
    </w:lvl>
    <w:lvl w:ilvl="5" w:tplc="0409001B">
      <w:start w:val="1"/>
      <w:numFmt w:val="lowerRoman"/>
      <w:lvlText w:val="%6."/>
      <w:lvlJc w:val="right"/>
      <w:pPr>
        <w:ind w:left="2942" w:hanging="420"/>
      </w:pPr>
    </w:lvl>
    <w:lvl w:ilvl="6" w:tplc="0409000F">
      <w:start w:val="1"/>
      <w:numFmt w:val="decimal"/>
      <w:lvlText w:val="%7."/>
      <w:lvlJc w:val="left"/>
      <w:pPr>
        <w:ind w:left="3362" w:hanging="420"/>
      </w:pPr>
    </w:lvl>
    <w:lvl w:ilvl="7" w:tplc="04090019">
      <w:start w:val="1"/>
      <w:numFmt w:val="lowerLetter"/>
      <w:lvlText w:val="%8)"/>
      <w:lvlJc w:val="left"/>
      <w:pPr>
        <w:ind w:left="3782" w:hanging="420"/>
      </w:pPr>
    </w:lvl>
    <w:lvl w:ilvl="8" w:tplc="0409001B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lvl w:ilvl="0">
        <w:start w:val="4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D20EC"/>
    <w:rsid w:val="00222F33"/>
    <w:rsid w:val="002D79C3"/>
    <w:rsid w:val="00334CCB"/>
    <w:rsid w:val="00362333"/>
    <w:rsid w:val="00373FC1"/>
    <w:rsid w:val="003E6052"/>
    <w:rsid w:val="00406A58"/>
    <w:rsid w:val="00433762"/>
    <w:rsid w:val="004845BF"/>
    <w:rsid w:val="00487016"/>
    <w:rsid w:val="004E1496"/>
    <w:rsid w:val="004E6136"/>
    <w:rsid w:val="004F6592"/>
    <w:rsid w:val="005219E0"/>
    <w:rsid w:val="0059357E"/>
    <w:rsid w:val="006F0952"/>
    <w:rsid w:val="007033AB"/>
    <w:rsid w:val="00711E74"/>
    <w:rsid w:val="007C4B92"/>
    <w:rsid w:val="008068F1"/>
    <w:rsid w:val="00873244"/>
    <w:rsid w:val="008A160E"/>
    <w:rsid w:val="00A60D47"/>
    <w:rsid w:val="00B1476C"/>
    <w:rsid w:val="00B6338F"/>
    <w:rsid w:val="00C06BA3"/>
    <w:rsid w:val="00C10BD9"/>
    <w:rsid w:val="00CA594E"/>
    <w:rsid w:val="00D12E67"/>
    <w:rsid w:val="00D158BC"/>
    <w:rsid w:val="00D6788D"/>
    <w:rsid w:val="00E472FC"/>
    <w:rsid w:val="00EB7AC8"/>
    <w:rsid w:val="00F15794"/>
    <w:rsid w:val="00F37301"/>
    <w:rsid w:val="00F46804"/>
    <w:rsid w:val="00FA47BF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B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FA47BF"/>
    <w:pPr>
      <w:ind w:firstLineChars="200" w:firstLine="420"/>
    </w:pPr>
    <w:rPr>
      <w:rFonts w:cs="Calibri"/>
      <w:kern w:val="0"/>
      <w:szCs w:val="21"/>
    </w:rPr>
  </w:style>
  <w:style w:type="paragraph" w:styleId="Header">
    <w:name w:val="header"/>
    <w:basedOn w:val="Normal"/>
    <w:link w:val="HeaderChar"/>
    <w:uiPriority w:val="99"/>
    <w:semiHidden/>
    <w:rsid w:val="00703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33AB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03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33AB"/>
    <w:rPr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7033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1483</TotalTime>
  <Pages>2</Pages>
  <Words>163</Words>
  <Characters>930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5</cp:revision>
  <cp:lastPrinted>2016-12-06T07:33:00Z</cp:lastPrinted>
  <dcterms:created xsi:type="dcterms:W3CDTF">2018-03-19T00:39:00Z</dcterms:created>
  <dcterms:modified xsi:type="dcterms:W3CDTF">2019-03-06T08:10:00Z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