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0F" w:rsidRPr="00F66D58" w:rsidRDefault="00552D0F">
      <w:pPr>
        <w:jc w:val="center"/>
        <w:rPr>
          <w:rFonts w:ascii="宋体" w:cs="宋体"/>
          <w:b/>
          <w:bCs/>
          <w:sz w:val="28"/>
          <w:szCs w:val="28"/>
        </w:rPr>
      </w:pPr>
      <w:r w:rsidRPr="00F66D58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552D0F" w:rsidRPr="00F66D58" w:rsidRDefault="00552D0F">
      <w:pPr>
        <w:jc w:val="center"/>
        <w:rPr>
          <w:rFonts w:ascii="宋体" w:cs="宋体"/>
          <w:b/>
          <w:bCs/>
          <w:sz w:val="28"/>
          <w:szCs w:val="28"/>
        </w:rPr>
      </w:pPr>
      <w:r w:rsidRPr="00F66D58">
        <w:rPr>
          <w:rFonts w:ascii="宋体" w:hAnsi="宋体" w:cs="宋体" w:hint="eastAsia"/>
          <w:b/>
          <w:bCs/>
          <w:sz w:val="28"/>
          <w:szCs w:val="28"/>
        </w:rPr>
        <w:t>组织包埋机参数要求</w:t>
      </w:r>
    </w:p>
    <w:p w:rsidR="00552D0F" w:rsidRPr="00F66D58" w:rsidRDefault="00552D0F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F66D58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552D0F" w:rsidRPr="00F66D58" w:rsidRDefault="00552D0F" w:rsidP="00F66D58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F66D58">
        <w:rPr>
          <w:rFonts w:ascii="宋体" w:hAnsi="宋体" w:cs="宋体" w:hint="eastAsia"/>
          <w:b/>
          <w:bCs/>
          <w:sz w:val="24"/>
          <w:szCs w:val="24"/>
        </w:rPr>
        <w:t>组织包埋机</w:t>
      </w:r>
      <w:r w:rsidRPr="00F66D58">
        <w:rPr>
          <w:rFonts w:ascii="宋体" w:hAnsi="宋体" w:cs="宋体" w:hint="eastAsia"/>
          <w:sz w:val="24"/>
          <w:szCs w:val="24"/>
        </w:rPr>
        <w:t>采购，卖方负责将</w:t>
      </w:r>
      <w:r w:rsidRPr="00F66D58">
        <w:rPr>
          <w:rFonts w:ascii="宋体" w:hAnsi="宋体" w:cs="宋体" w:hint="eastAsia"/>
          <w:b/>
          <w:bCs/>
          <w:sz w:val="24"/>
          <w:szCs w:val="24"/>
        </w:rPr>
        <w:t>组织包埋机</w:t>
      </w:r>
      <w:r w:rsidRPr="00F66D58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552D0F" w:rsidRPr="00F66D58" w:rsidRDefault="00552D0F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F66D58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552D0F" w:rsidRPr="00F66D58" w:rsidRDefault="00552D0F" w:rsidP="00F66D58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F66D58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F66D58"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 w:rsidRPr="00F66D58">
        <w:rPr>
          <w:rFonts w:ascii="宋体" w:hAnsi="宋体" w:cs="宋体" w:hint="eastAsia"/>
          <w:sz w:val="24"/>
          <w:szCs w:val="24"/>
        </w:rPr>
        <w:t>组织包埋机</w:t>
      </w:r>
      <w:r w:rsidRPr="00F66D58">
        <w:rPr>
          <w:rFonts w:ascii="宋体" w:hAnsi="宋体" w:cs="宋体"/>
          <w:sz w:val="24"/>
          <w:szCs w:val="24"/>
        </w:rPr>
        <w:t xml:space="preserve">  </w:t>
      </w:r>
      <w:r w:rsidRPr="00F66D58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 w:rsidRPr="00F66D58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F66D58">
        <w:rPr>
          <w:rFonts w:ascii="宋体" w:hAnsi="宋体" w:cs="宋体"/>
          <w:color w:val="000000"/>
          <w:sz w:val="24"/>
          <w:szCs w:val="24"/>
        </w:rPr>
        <w:t>1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台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 w:rsidRPr="00F66D58">
        <w:rPr>
          <w:rFonts w:ascii="宋体" w:hAnsi="宋体" w:cs="宋体"/>
          <w:sz w:val="28"/>
          <w:szCs w:val="28"/>
          <w:lang w:val="en-GB"/>
        </w:rPr>
        <w:t xml:space="preserve">1. 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分体式组织包埋机，适合左右利手应用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 w:rsidRPr="00F66D58">
        <w:rPr>
          <w:rFonts w:ascii="宋体" w:hAnsi="宋体" w:cs="宋体"/>
          <w:sz w:val="24"/>
          <w:szCs w:val="24"/>
          <w:lang w:val="en-GB"/>
        </w:rPr>
        <w:t xml:space="preserve">2. 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独一无二的扶手设计，降低疲劳，有效隔热，防止烫伤，防止组织滑落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 w:rsidRPr="00F66D58">
        <w:rPr>
          <w:rFonts w:ascii="宋体" w:hAnsi="宋体" w:cs="宋体"/>
          <w:sz w:val="24"/>
          <w:szCs w:val="24"/>
          <w:lang w:val="en-GB"/>
        </w:rPr>
        <w:t>3.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可拆式加热镊子架，可放置</w:t>
      </w:r>
      <w:r w:rsidRPr="00F66D58">
        <w:rPr>
          <w:rFonts w:ascii="宋体" w:hAnsi="宋体" w:cs="宋体"/>
          <w:sz w:val="24"/>
          <w:szCs w:val="24"/>
          <w:lang w:val="en-GB"/>
        </w:rPr>
        <w:t xml:space="preserve"> 6 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把镊子，从两侧进行操作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 w:rsidRPr="00F66D58">
        <w:rPr>
          <w:rFonts w:ascii="宋体" w:hAnsi="宋体" w:cs="宋体"/>
          <w:sz w:val="24"/>
          <w:szCs w:val="24"/>
          <w:lang w:val="en-GB"/>
        </w:rPr>
        <w:t>4.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独立冷台可以随意放置在热台的两侧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 w:rsidRPr="00F66D58">
        <w:rPr>
          <w:rFonts w:ascii="宋体" w:hAnsi="宋体" w:cs="宋体"/>
          <w:sz w:val="24"/>
          <w:szCs w:val="24"/>
          <w:lang w:val="en-GB"/>
        </w:rPr>
        <w:t xml:space="preserve">5. 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≥</w:t>
      </w:r>
      <w:r w:rsidRPr="00F66D58">
        <w:rPr>
          <w:rFonts w:ascii="宋体" w:hAnsi="宋体" w:cs="宋体"/>
          <w:sz w:val="24"/>
          <w:szCs w:val="24"/>
          <w:lang w:val="en-GB"/>
        </w:rPr>
        <w:t>5.7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英寸</w:t>
      </w:r>
      <w:r w:rsidRPr="00F66D58">
        <w:rPr>
          <w:rFonts w:ascii="宋体" w:hAnsi="宋体" w:cs="宋体"/>
          <w:sz w:val="24"/>
          <w:szCs w:val="24"/>
          <w:lang w:val="en-GB"/>
        </w:rPr>
        <w:t>LCD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可触式电容屏幕，无多级菜单，一目了然，操作简便，灵敏，耐用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 w:rsidRPr="00F66D58">
        <w:rPr>
          <w:rFonts w:ascii="宋体" w:hAnsi="宋体" w:cs="宋体"/>
          <w:sz w:val="24"/>
          <w:szCs w:val="24"/>
          <w:lang w:val="en-GB"/>
        </w:rPr>
        <w:t xml:space="preserve">6. </w:t>
      </w:r>
      <w:r w:rsidRPr="00F66D58">
        <w:rPr>
          <w:rFonts w:ascii="宋体" w:hAnsi="宋体" w:cs="宋体" w:hint="eastAsia"/>
          <w:sz w:val="24"/>
          <w:szCs w:val="24"/>
          <w:lang w:val="en-GB"/>
        </w:rPr>
        <w:t>石蜡出口的触发开关高度可调，甚至可以翻至后方而使用脚踏开关，这样便于大型组织的包埋，也可以选配脚踏开关控制石蜡分配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7. 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工作区域配有优化的废蜡导流系统，废蜡收集槽</w:t>
      </w:r>
      <w:r w:rsidRPr="00F66D58">
        <w:rPr>
          <w:rFonts w:ascii="宋体" w:hAnsi="宋体" w:cs="宋体"/>
          <w:color w:val="000000"/>
          <w:sz w:val="24"/>
          <w:szCs w:val="24"/>
        </w:rPr>
        <w:t>2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个</w:t>
      </w:r>
      <w:r w:rsidRPr="00F66D58">
        <w:rPr>
          <w:rFonts w:ascii="宋体" w:hAnsi="宋体" w:cs="宋体" w:hint="eastAsia"/>
          <w:b/>
          <w:bCs/>
          <w:color w:val="000000"/>
          <w:sz w:val="24"/>
          <w:szCs w:val="24"/>
        </w:rPr>
        <w:t>，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防止石蜡漫溢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8. 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石蜡流量可以通过喷嘴上方的旋钮调节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9. 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标配</w:t>
      </w:r>
      <w:r w:rsidRPr="00F66D58">
        <w:rPr>
          <w:rFonts w:ascii="宋体" w:hAnsi="宋体" w:cs="宋体"/>
          <w:color w:val="000000"/>
          <w:sz w:val="24"/>
          <w:szCs w:val="24"/>
        </w:rPr>
        <w:t>LED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灯照明，耐用，抗疲劳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10. 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速冷点面积大于</w:t>
      </w:r>
      <w:r w:rsidRPr="00F66D58">
        <w:rPr>
          <w:rFonts w:ascii="宋体" w:hAnsi="宋体" w:cs="宋体"/>
          <w:color w:val="000000"/>
          <w:sz w:val="24"/>
          <w:szCs w:val="24"/>
        </w:rPr>
        <w:t>6.5cm</w:t>
      </w:r>
      <w:r w:rsidRPr="00F66D58">
        <w:rPr>
          <w:rFonts w:ascii="宋体" w:hAnsi="Symbol" w:cs="宋体" w:hint="eastAsia"/>
          <w:color w:val="000000"/>
          <w:sz w:val="24"/>
          <w:szCs w:val="24"/>
        </w:rPr>
        <w:sym w:font="Symbol" w:char="F0B4"/>
      </w:r>
      <w:r w:rsidRPr="00F66D58">
        <w:rPr>
          <w:rFonts w:ascii="宋体" w:hAnsi="宋体" w:cs="宋体"/>
          <w:color w:val="000000"/>
          <w:sz w:val="24"/>
          <w:szCs w:val="24"/>
        </w:rPr>
        <w:t>6.5cm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，可满足超大包埋盒的包埋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11. </w:t>
      </w:r>
      <w:bookmarkStart w:id="0" w:name="OLE_LINK1"/>
      <w:r w:rsidRPr="00F66D58">
        <w:rPr>
          <w:rFonts w:ascii="宋体" w:hAnsi="宋体" w:cs="宋体" w:hint="eastAsia"/>
          <w:color w:val="000000"/>
          <w:sz w:val="24"/>
          <w:szCs w:val="24"/>
        </w:rPr>
        <w:t>石蜡槽容量</w:t>
      </w:r>
      <w:r w:rsidRPr="00F66D58">
        <w:rPr>
          <w:rFonts w:ascii="宋体" w:hAnsi="宋体" w:cs="宋体"/>
          <w:color w:val="000000"/>
          <w:sz w:val="24"/>
          <w:szCs w:val="24"/>
        </w:rPr>
        <w:t>:4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升</w:t>
      </w:r>
      <w:bookmarkEnd w:id="0"/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12. </w:t>
      </w:r>
      <w:r w:rsidRPr="00F66D58">
        <w:rPr>
          <w:rFonts w:ascii="宋体" w:hAnsi="宋体" w:cs="宋体" w:hint="eastAsia"/>
          <w:sz w:val="24"/>
          <w:szCs w:val="24"/>
        </w:rPr>
        <w:t>包埋盒加热槽</w:t>
      </w:r>
      <w:r w:rsidRPr="00F66D58">
        <w:rPr>
          <w:rFonts w:ascii="宋体" w:hAnsi="宋体" w:cs="宋体"/>
          <w:sz w:val="24"/>
          <w:szCs w:val="24"/>
        </w:rPr>
        <w:t>/</w:t>
      </w:r>
      <w:r w:rsidRPr="00F66D58">
        <w:rPr>
          <w:rFonts w:ascii="宋体" w:hAnsi="宋体" w:cs="宋体" w:hint="eastAsia"/>
          <w:sz w:val="24"/>
          <w:szCs w:val="24"/>
        </w:rPr>
        <w:t>模具加热槽</w:t>
      </w:r>
      <w:r w:rsidRPr="00F66D58">
        <w:rPr>
          <w:rFonts w:ascii="宋体" w:hAnsi="宋体" w:cs="宋体"/>
          <w:sz w:val="24"/>
          <w:szCs w:val="24"/>
        </w:rPr>
        <w:t xml:space="preserve">: </w:t>
      </w:r>
      <w:r w:rsidRPr="00F66D58">
        <w:rPr>
          <w:rFonts w:ascii="宋体" w:hAnsi="宋体" w:cs="宋体" w:hint="eastAsia"/>
          <w:sz w:val="24"/>
          <w:szCs w:val="24"/>
        </w:rPr>
        <w:t>容量约</w:t>
      </w:r>
      <w:r w:rsidRPr="00F66D58">
        <w:rPr>
          <w:rFonts w:ascii="宋体" w:hAnsi="宋体" w:cs="宋体"/>
          <w:sz w:val="24"/>
          <w:szCs w:val="24"/>
        </w:rPr>
        <w:t>100</w:t>
      </w:r>
      <w:r w:rsidRPr="00F66D58">
        <w:rPr>
          <w:rFonts w:ascii="宋体" w:hAnsi="宋体" w:cs="宋体" w:hint="eastAsia"/>
          <w:sz w:val="24"/>
          <w:szCs w:val="24"/>
        </w:rPr>
        <w:t>个包埋盒或</w:t>
      </w:r>
      <w:r w:rsidRPr="00F66D58">
        <w:rPr>
          <w:rFonts w:ascii="宋体" w:hAnsi="宋体" w:cs="宋体"/>
          <w:sz w:val="24"/>
          <w:szCs w:val="24"/>
        </w:rPr>
        <w:t>50</w:t>
      </w:r>
      <w:r w:rsidRPr="00F66D58">
        <w:rPr>
          <w:rFonts w:ascii="宋体" w:hAnsi="宋体" w:cs="宋体" w:hint="eastAsia"/>
          <w:sz w:val="24"/>
          <w:szCs w:val="24"/>
        </w:rPr>
        <w:t>个模具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13. </w:t>
      </w:r>
      <w:r w:rsidRPr="00F66D58">
        <w:rPr>
          <w:rFonts w:ascii="宋体" w:hAnsi="宋体" w:cs="宋体" w:hint="eastAsia"/>
          <w:kern w:val="0"/>
          <w:sz w:val="24"/>
          <w:szCs w:val="24"/>
        </w:rPr>
        <w:t>包埋盒及包埋模具托盘、工作区和蜡缸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独立温控，</w:t>
      </w:r>
      <w:r w:rsidRPr="00F66D58">
        <w:rPr>
          <w:rFonts w:ascii="宋体" w:hAnsi="宋体" w:cs="宋体" w:hint="eastAsia"/>
          <w:kern w:val="0"/>
          <w:sz w:val="24"/>
          <w:szCs w:val="24"/>
        </w:rPr>
        <w:t>可调温度范围</w:t>
      </w:r>
      <w:r w:rsidRPr="00F66D58">
        <w:rPr>
          <w:rFonts w:ascii="宋体" w:hAnsi="宋体" w:cs="宋体"/>
          <w:color w:val="000000"/>
          <w:sz w:val="24"/>
          <w:szCs w:val="24"/>
        </w:rPr>
        <w:t>:50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℃至</w:t>
      </w:r>
      <w:r w:rsidRPr="00F66D58">
        <w:rPr>
          <w:rFonts w:ascii="宋体" w:hAnsi="宋体" w:cs="宋体"/>
          <w:color w:val="000000"/>
          <w:sz w:val="24"/>
          <w:szCs w:val="24"/>
        </w:rPr>
        <w:t>70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℃，以</w:t>
      </w:r>
      <w:r w:rsidRPr="00F66D58">
        <w:rPr>
          <w:rFonts w:ascii="宋体" w:hAnsi="宋体" w:cs="宋体"/>
          <w:color w:val="000000"/>
          <w:sz w:val="24"/>
          <w:szCs w:val="24"/>
        </w:rPr>
        <w:t>1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℃递进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14. 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再一次升级的电热钳，安全高效，镊子座单独加热温度：</w:t>
      </w:r>
      <w:r w:rsidRPr="00F66D58">
        <w:rPr>
          <w:rFonts w:ascii="宋体" w:hAnsi="宋体" w:cs="宋体"/>
          <w:color w:val="000000"/>
          <w:sz w:val="24"/>
          <w:szCs w:val="24"/>
        </w:rPr>
        <w:t>70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℃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15. 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可选配方形放大镜，极意调解和收纳，定焦于包埋区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 xml:space="preserve">16. </w:t>
      </w:r>
      <w:r w:rsidRPr="00F66D58">
        <w:rPr>
          <w:rFonts w:ascii="宋体" w:hAnsi="宋体" w:cs="宋体" w:hint="eastAsia"/>
          <w:sz w:val="24"/>
          <w:szCs w:val="24"/>
        </w:rPr>
        <w:t>可预设自动开机、关机时间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color w:val="000000"/>
          <w:sz w:val="24"/>
          <w:szCs w:val="24"/>
        </w:rPr>
        <w:t>17</w:t>
      </w:r>
      <w:r w:rsidRPr="00F66D58">
        <w:rPr>
          <w:rFonts w:ascii="宋体" w:hAnsi="宋体" w:cs="宋体"/>
          <w:sz w:val="24"/>
          <w:szCs w:val="24"/>
        </w:rPr>
        <w:t xml:space="preserve">. </w:t>
      </w:r>
      <w:r w:rsidRPr="00F66D58">
        <w:rPr>
          <w:rFonts w:ascii="宋体" w:hAnsi="宋体" w:cs="宋体" w:hint="eastAsia"/>
          <w:sz w:val="24"/>
          <w:szCs w:val="24"/>
        </w:rPr>
        <w:t>可以编程包埋工作的开始和结束时间以及工作日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18.</w:t>
      </w:r>
      <w:r w:rsidRPr="00F66D58">
        <w:rPr>
          <w:rFonts w:ascii="宋体" w:hAnsi="宋体" w:cs="宋体" w:hint="eastAsia"/>
          <w:sz w:val="24"/>
          <w:szCs w:val="24"/>
        </w:rPr>
        <w:t>提供出错消息，便于监控操作条件。</w:t>
      </w:r>
    </w:p>
    <w:p w:rsidR="00552D0F" w:rsidRPr="00F66D58" w:rsidRDefault="00552D0F" w:rsidP="000C37D9">
      <w:pPr>
        <w:snapToGrid w:val="0"/>
        <w:spacing w:line="460" w:lineRule="exact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 xml:space="preserve">19. 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提供强化加热功能，以便更快速地熔化石蜡。</w:t>
      </w:r>
    </w:p>
    <w:p w:rsidR="00552D0F" w:rsidRPr="00F66D58" w:rsidRDefault="00552D0F" w:rsidP="000C37D9">
      <w:pPr>
        <w:snapToGrid w:val="0"/>
        <w:spacing w:line="460" w:lineRule="exact"/>
        <w:jc w:val="center"/>
        <w:rPr>
          <w:rFonts w:ascii="宋体" w:cs="宋体"/>
          <w:b/>
          <w:bCs/>
          <w:sz w:val="28"/>
          <w:szCs w:val="28"/>
        </w:rPr>
      </w:pPr>
      <w:r w:rsidRPr="00F66D58">
        <w:rPr>
          <w:rFonts w:ascii="宋体" w:hAnsi="宋体" w:cs="宋体" w:hint="eastAsia"/>
          <w:b/>
          <w:bCs/>
          <w:sz w:val="28"/>
          <w:szCs w:val="28"/>
        </w:rPr>
        <w:t>组织包埋机（冷台）</w:t>
      </w:r>
    </w:p>
    <w:p w:rsidR="00552D0F" w:rsidRPr="00F66D58" w:rsidRDefault="00552D0F" w:rsidP="000C37D9">
      <w:pPr>
        <w:pStyle w:val="1"/>
        <w:numPr>
          <w:ilvl w:val="0"/>
          <w:numId w:val="7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 w:hint="eastAsia"/>
          <w:color w:val="000000"/>
          <w:sz w:val="24"/>
          <w:szCs w:val="24"/>
        </w:rPr>
        <w:t>分体式独立冷台</w:t>
      </w:r>
      <w:r w:rsidRPr="00F66D58">
        <w:rPr>
          <w:rFonts w:ascii="宋体" w:hAnsi="宋体" w:cs="宋体"/>
          <w:color w:val="000000"/>
          <w:sz w:val="24"/>
          <w:szCs w:val="24"/>
        </w:rPr>
        <w:t>,</w:t>
      </w:r>
      <w:r w:rsidRPr="00F66D58">
        <w:rPr>
          <w:rFonts w:ascii="宋体" w:hAnsi="宋体" w:cs="宋体" w:hint="eastAsia"/>
          <w:color w:val="000000"/>
          <w:sz w:val="24"/>
          <w:szCs w:val="24"/>
        </w:rPr>
        <w:t>也可用作切片前样本预冷。</w:t>
      </w:r>
    </w:p>
    <w:p w:rsidR="00552D0F" w:rsidRPr="00F66D58" w:rsidRDefault="00552D0F" w:rsidP="000C37D9">
      <w:pPr>
        <w:pStyle w:val="1"/>
        <w:numPr>
          <w:ilvl w:val="0"/>
          <w:numId w:val="7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 w:hint="eastAsia"/>
          <w:sz w:val="24"/>
          <w:szCs w:val="24"/>
        </w:rPr>
        <w:t>使用简单、模块化的设计，并提供一个功能强大的制冷机，能够精确制冷。</w:t>
      </w:r>
    </w:p>
    <w:p w:rsidR="00552D0F" w:rsidRPr="00F66D58" w:rsidRDefault="00552D0F" w:rsidP="000C37D9">
      <w:pPr>
        <w:pStyle w:val="1"/>
        <w:numPr>
          <w:ilvl w:val="0"/>
          <w:numId w:val="7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 w:hint="eastAsia"/>
          <w:sz w:val="24"/>
          <w:szCs w:val="24"/>
        </w:rPr>
        <w:t>环境自适应控制模块可确保工作温度始终稳定在</w:t>
      </w:r>
      <w:r w:rsidRPr="00F66D58">
        <w:rPr>
          <w:rFonts w:ascii="宋体" w:hAnsi="宋体" w:cs="宋体"/>
          <w:sz w:val="24"/>
          <w:szCs w:val="24"/>
        </w:rPr>
        <w:t xml:space="preserve"> -6 </w:t>
      </w:r>
      <w:r w:rsidRPr="00F66D58">
        <w:rPr>
          <w:rFonts w:ascii="宋体" w:hAnsi="宋体" w:cs="宋体" w:hint="eastAsia"/>
          <w:sz w:val="24"/>
          <w:szCs w:val="24"/>
        </w:rPr>
        <w:t>°</w:t>
      </w:r>
      <w:r w:rsidRPr="00F66D58">
        <w:rPr>
          <w:rFonts w:ascii="宋体" w:hAnsi="宋体" w:cs="宋体"/>
          <w:sz w:val="24"/>
          <w:szCs w:val="24"/>
        </w:rPr>
        <w:t>C</w:t>
      </w:r>
      <w:r w:rsidRPr="00F66D58">
        <w:rPr>
          <w:rFonts w:ascii="宋体" w:hAnsi="宋体" w:cs="宋体" w:hint="eastAsia"/>
          <w:sz w:val="24"/>
          <w:szCs w:val="24"/>
        </w:rPr>
        <w:t>。</w:t>
      </w:r>
    </w:p>
    <w:p w:rsidR="00552D0F" w:rsidRPr="00F66D58" w:rsidRDefault="00552D0F" w:rsidP="000C37D9">
      <w:pPr>
        <w:pStyle w:val="1"/>
        <w:numPr>
          <w:ilvl w:val="0"/>
          <w:numId w:val="7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 w:hint="eastAsia"/>
          <w:sz w:val="24"/>
          <w:szCs w:val="24"/>
        </w:rPr>
        <w:t>冷台上的最佳温度分布可以防止冷凝水滴落。</w:t>
      </w:r>
    </w:p>
    <w:p w:rsidR="00552D0F" w:rsidRPr="00F66D58" w:rsidRDefault="00552D0F" w:rsidP="00A81CAE">
      <w:pPr>
        <w:pStyle w:val="1"/>
        <w:numPr>
          <w:ilvl w:val="0"/>
          <w:numId w:val="7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 w:rsidRPr="00F66D58">
        <w:rPr>
          <w:rFonts w:ascii="宋体" w:hAnsi="宋体" w:cs="宋体" w:hint="eastAsia"/>
          <w:sz w:val="24"/>
          <w:szCs w:val="24"/>
        </w:rPr>
        <w:t>制冷表面大，可容纳约</w:t>
      </w:r>
      <w:r w:rsidRPr="00F66D58">
        <w:rPr>
          <w:rFonts w:ascii="宋体" w:hAnsi="宋体" w:cs="宋体"/>
          <w:sz w:val="24"/>
          <w:szCs w:val="24"/>
        </w:rPr>
        <w:t xml:space="preserve"> 60 </w:t>
      </w:r>
      <w:r w:rsidRPr="00F66D58">
        <w:rPr>
          <w:rFonts w:ascii="宋体" w:hAnsi="宋体" w:cs="宋体" w:hint="eastAsia"/>
          <w:sz w:val="24"/>
          <w:szCs w:val="24"/>
        </w:rPr>
        <w:t>个蜡块。</w:t>
      </w:r>
    </w:p>
    <w:p w:rsidR="00552D0F" w:rsidRPr="00F66D58" w:rsidRDefault="00552D0F">
      <w:pPr>
        <w:spacing w:line="400" w:lineRule="exact"/>
        <w:rPr>
          <w:rFonts w:ascii="宋体" w:cs="宋体"/>
          <w:b/>
          <w:bCs/>
          <w:color w:val="FF0000"/>
          <w:kern w:val="0"/>
          <w:sz w:val="24"/>
          <w:szCs w:val="24"/>
        </w:rPr>
      </w:pPr>
    </w:p>
    <w:p w:rsidR="00552D0F" w:rsidRPr="00F66D58" w:rsidRDefault="00552D0F">
      <w:pPr>
        <w:jc w:val="left"/>
        <w:rPr>
          <w:rFonts w:ascii="宋体" w:cs="宋体"/>
          <w:b/>
          <w:bCs/>
          <w:sz w:val="24"/>
          <w:szCs w:val="24"/>
        </w:rPr>
      </w:pPr>
      <w:r w:rsidRPr="00F66D58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 w:hint="eastAsia"/>
          <w:sz w:val="24"/>
          <w:szCs w:val="24"/>
        </w:rPr>
        <w:t>备件、资料及其他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1.</w:t>
      </w:r>
      <w:r w:rsidRPr="00F66D58">
        <w:rPr>
          <w:rFonts w:ascii="宋体" w:hAnsi="宋体" w:cs="宋体" w:hint="eastAsia"/>
          <w:sz w:val="24"/>
          <w:szCs w:val="24"/>
        </w:rPr>
        <w:t>备件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F66D58">
        <w:rPr>
          <w:rFonts w:ascii="宋体" w:hAnsi="宋体" w:cs="宋体"/>
          <w:sz w:val="24"/>
          <w:szCs w:val="24"/>
        </w:rPr>
        <w:t>,</w:t>
      </w:r>
      <w:r w:rsidRPr="00F66D58">
        <w:rPr>
          <w:rFonts w:ascii="宋体" w:hAnsi="宋体" w:cs="宋体" w:hint="eastAsia"/>
          <w:sz w:val="24"/>
          <w:szCs w:val="24"/>
        </w:rPr>
        <w:t>保证供应等。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2.</w:t>
      </w:r>
      <w:r w:rsidRPr="00F66D58">
        <w:rPr>
          <w:rFonts w:ascii="宋体" w:hAnsi="宋体" w:cs="宋体" w:hint="eastAsia"/>
          <w:sz w:val="24"/>
          <w:szCs w:val="24"/>
        </w:rPr>
        <w:t>资料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2.1</w:t>
      </w:r>
      <w:r w:rsidRPr="00F66D58">
        <w:rPr>
          <w:rFonts w:ascii="宋体" w:hAnsi="宋体" w:cs="宋体" w:hint="eastAsia"/>
          <w:sz w:val="24"/>
          <w:szCs w:val="24"/>
        </w:rPr>
        <w:t>提供操作手册</w:t>
      </w:r>
      <w:r w:rsidRPr="00F66D58">
        <w:rPr>
          <w:rFonts w:ascii="宋体" w:hAnsi="宋体" w:cs="宋体"/>
          <w:sz w:val="24"/>
          <w:szCs w:val="24"/>
        </w:rPr>
        <w:t>,</w:t>
      </w:r>
      <w:r w:rsidRPr="00F66D58">
        <w:rPr>
          <w:rFonts w:ascii="宋体" w:hAnsi="宋体" w:cs="宋体" w:hint="eastAsia"/>
          <w:sz w:val="24"/>
          <w:szCs w:val="24"/>
        </w:rPr>
        <w:t>维护手册等。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2.2</w:t>
      </w:r>
      <w:r w:rsidRPr="00F66D58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F66D58">
        <w:rPr>
          <w:rFonts w:ascii="宋体" w:hAnsi="宋体" w:cs="宋体"/>
          <w:sz w:val="24"/>
          <w:szCs w:val="24"/>
        </w:rPr>
        <w:t>,</w:t>
      </w:r>
      <w:r w:rsidRPr="00F66D58">
        <w:rPr>
          <w:rFonts w:ascii="宋体" w:hAnsi="宋体" w:cs="宋体" w:hint="eastAsia"/>
          <w:sz w:val="24"/>
          <w:szCs w:val="24"/>
        </w:rPr>
        <w:t>安装</w:t>
      </w:r>
      <w:r w:rsidRPr="00F66D58">
        <w:rPr>
          <w:rFonts w:ascii="宋体" w:hAnsi="宋体" w:cs="宋体"/>
          <w:sz w:val="24"/>
          <w:szCs w:val="24"/>
        </w:rPr>
        <w:t>,</w:t>
      </w:r>
      <w:r w:rsidRPr="00F66D58">
        <w:rPr>
          <w:rFonts w:ascii="宋体" w:hAnsi="宋体" w:cs="宋体" w:hint="eastAsia"/>
          <w:sz w:val="24"/>
          <w:szCs w:val="24"/>
        </w:rPr>
        <w:t>使用环境要求等。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</w:t>
      </w:r>
      <w:r w:rsidRPr="00F66D58">
        <w:rPr>
          <w:rFonts w:ascii="宋体" w:hAnsi="宋体" w:cs="宋体" w:hint="eastAsia"/>
          <w:sz w:val="24"/>
          <w:szCs w:val="24"/>
        </w:rPr>
        <w:t>服务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3.1</w:t>
      </w:r>
      <w:r w:rsidRPr="00F66D58">
        <w:rPr>
          <w:rFonts w:ascii="宋体" w:hAnsi="宋体" w:cs="宋体" w:hint="eastAsia"/>
          <w:sz w:val="24"/>
          <w:szCs w:val="24"/>
        </w:rPr>
        <w:t>在货物到达用单位后</w:t>
      </w:r>
      <w:r w:rsidRPr="00F66D58">
        <w:rPr>
          <w:rFonts w:ascii="宋体" w:hAnsi="宋体" w:cs="宋体"/>
          <w:sz w:val="24"/>
          <w:szCs w:val="24"/>
        </w:rPr>
        <w:t>,</w:t>
      </w:r>
      <w:r w:rsidRPr="00F66D58">
        <w:rPr>
          <w:rFonts w:ascii="宋体" w:hAnsi="宋体" w:cs="宋体" w:hint="eastAsia"/>
          <w:sz w:val="24"/>
          <w:szCs w:val="24"/>
        </w:rPr>
        <w:t>卖方应在</w:t>
      </w:r>
      <w:r w:rsidRPr="00F66D58">
        <w:rPr>
          <w:rFonts w:ascii="宋体" w:hAnsi="宋体" w:cs="宋体"/>
          <w:sz w:val="24"/>
          <w:szCs w:val="24"/>
        </w:rPr>
        <w:t>7</w:t>
      </w:r>
      <w:r w:rsidRPr="00F66D58">
        <w:rPr>
          <w:rFonts w:ascii="宋体" w:hAnsi="宋体" w:cs="宋体" w:hint="eastAsia"/>
          <w:sz w:val="24"/>
          <w:szCs w:val="24"/>
        </w:rPr>
        <w:t>天内派专业工程师到达现场</w:t>
      </w:r>
      <w:r w:rsidRPr="00F66D58">
        <w:rPr>
          <w:rFonts w:ascii="宋体" w:hAnsi="宋体" w:cs="宋体"/>
          <w:sz w:val="24"/>
          <w:szCs w:val="24"/>
        </w:rPr>
        <w:t>,</w:t>
      </w:r>
      <w:r w:rsidRPr="00F66D58">
        <w:rPr>
          <w:rFonts w:ascii="宋体" w:hAnsi="宋体" w:cs="宋体" w:hint="eastAsia"/>
          <w:sz w:val="24"/>
          <w:szCs w:val="24"/>
        </w:rPr>
        <w:t>提供安装、调试等服务</w:t>
      </w:r>
      <w:r w:rsidRPr="00F66D58">
        <w:rPr>
          <w:rFonts w:ascii="宋体" w:hAnsi="宋体" w:cs="宋体"/>
          <w:sz w:val="24"/>
          <w:szCs w:val="24"/>
        </w:rPr>
        <w:t>,</w:t>
      </w:r>
      <w:r w:rsidRPr="00F66D58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3.2</w:t>
      </w:r>
      <w:r w:rsidRPr="00F66D58">
        <w:rPr>
          <w:rFonts w:ascii="宋体" w:hAnsi="宋体" w:cs="宋体" w:hint="eastAsia"/>
          <w:sz w:val="24"/>
          <w:szCs w:val="24"/>
        </w:rPr>
        <w:t>保修期≥</w:t>
      </w:r>
      <w:r w:rsidRPr="00F66D58">
        <w:rPr>
          <w:rFonts w:ascii="宋体" w:hAnsi="宋体" w:cs="宋体"/>
          <w:sz w:val="24"/>
          <w:szCs w:val="24"/>
        </w:rPr>
        <w:t>2</w:t>
      </w:r>
      <w:r w:rsidRPr="00F66D58">
        <w:rPr>
          <w:rFonts w:ascii="宋体" w:hAnsi="宋体" w:cs="宋体" w:hint="eastAsia"/>
          <w:sz w:val="24"/>
          <w:szCs w:val="24"/>
        </w:rPr>
        <w:t>年，卖方须保证提供</w:t>
      </w:r>
      <w:r w:rsidRPr="00F66D58">
        <w:rPr>
          <w:rFonts w:ascii="宋体" w:hAnsi="宋体" w:cs="宋体"/>
          <w:sz w:val="24"/>
          <w:szCs w:val="24"/>
        </w:rPr>
        <w:t>8</w:t>
      </w:r>
      <w:r w:rsidRPr="00F66D58">
        <w:rPr>
          <w:rFonts w:ascii="宋体" w:hAnsi="宋体" w:cs="宋体" w:hint="eastAsia"/>
          <w:sz w:val="24"/>
          <w:szCs w:val="24"/>
        </w:rPr>
        <w:t>年以上的优质服务。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3.3</w:t>
      </w:r>
      <w:r w:rsidRPr="00F66D58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F66D58">
        <w:rPr>
          <w:rFonts w:ascii="宋体" w:hAnsi="宋体" w:cs="宋体"/>
          <w:sz w:val="24"/>
          <w:szCs w:val="24"/>
        </w:rPr>
        <w:t>,</w:t>
      </w:r>
      <w:r w:rsidRPr="00F66D58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3.4</w:t>
      </w:r>
      <w:r w:rsidRPr="00F66D58">
        <w:rPr>
          <w:rFonts w:ascii="宋体" w:hAnsi="宋体" w:cs="宋体" w:hint="eastAsia"/>
          <w:sz w:val="24"/>
          <w:szCs w:val="24"/>
        </w:rPr>
        <w:t>卖方提供工程师</w:t>
      </w:r>
      <w:r w:rsidRPr="00F66D58">
        <w:rPr>
          <w:rFonts w:ascii="宋体" w:hAnsi="宋体" w:cs="宋体"/>
          <w:sz w:val="24"/>
          <w:szCs w:val="24"/>
        </w:rPr>
        <w:t>2</w:t>
      </w:r>
      <w:r w:rsidRPr="00F66D58">
        <w:rPr>
          <w:rFonts w:ascii="宋体" w:hAnsi="宋体" w:cs="宋体" w:hint="eastAsia"/>
          <w:sz w:val="24"/>
          <w:szCs w:val="24"/>
        </w:rPr>
        <w:t>人次</w:t>
      </w:r>
      <w:r w:rsidRPr="00F66D58">
        <w:rPr>
          <w:rFonts w:ascii="宋体" w:hAnsi="宋体" w:cs="宋体"/>
          <w:sz w:val="24"/>
          <w:szCs w:val="24"/>
        </w:rPr>
        <w:t>/1</w:t>
      </w:r>
      <w:r w:rsidRPr="00F66D58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F66D58">
        <w:rPr>
          <w:rFonts w:ascii="宋体" w:hAnsi="宋体" w:cs="宋体"/>
          <w:sz w:val="24"/>
          <w:szCs w:val="24"/>
        </w:rPr>
        <w:t>1%</w:t>
      </w:r>
      <w:r w:rsidRPr="00F66D58">
        <w:rPr>
          <w:rFonts w:ascii="宋体" w:hAnsi="宋体" w:cs="宋体" w:hint="eastAsia"/>
          <w:sz w:val="24"/>
          <w:szCs w:val="24"/>
        </w:rPr>
        <w:t>扣除。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3.5</w:t>
      </w:r>
      <w:r w:rsidRPr="00F66D58">
        <w:rPr>
          <w:rFonts w:ascii="宋体" w:hAnsi="宋体" w:cs="宋体" w:hint="eastAsia"/>
          <w:sz w:val="24"/>
          <w:szCs w:val="24"/>
        </w:rPr>
        <w:t>开机率≥</w:t>
      </w:r>
      <w:r w:rsidRPr="00F66D58">
        <w:rPr>
          <w:rFonts w:ascii="宋体" w:hAnsi="宋体" w:cs="宋体"/>
          <w:sz w:val="24"/>
          <w:szCs w:val="24"/>
        </w:rPr>
        <w:t>98%,</w:t>
      </w:r>
      <w:r w:rsidRPr="00F66D58">
        <w:rPr>
          <w:rFonts w:ascii="宋体" w:hAnsi="宋体" w:cs="宋体" w:hint="eastAsia"/>
          <w:sz w:val="24"/>
          <w:szCs w:val="24"/>
        </w:rPr>
        <w:t>维修人员自接到用户报</w:t>
      </w:r>
      <w:r w:rsidRPr="00F66D58">
        <w:rPr>
          <w:rFonts w:ascii="宋体" w:hAnsi="宋体" w:cs="宋体"/>
          <w:sz w:val="24"/>
          <w:szCs w:val="24"/>
        </w:rPr>
        <w:t>2</w:t>
      </w:r>
      <w:r w:rsidRPr="00F66D58">
        <w:rPr>
          <w:rFonts w:ascii="宋体" w:hAnsi="宋体" w:cs="宋体" w:hint="eastAsia"/>
          <w:sz w:val="24"/>
          <w:szCs w:val="24"/>
        </w:rPr>
        <w:t>小时内响应，</w:t>
      </w:r>
      <w:r w:rsidRPr="00F66D58">
        <w:rPr>
          <w:rFonts w:ascii="宋体" w:hAnsi="宋体" w:cs="宋体"/>
          <w:sz w:val="24"/>
          <w:szCs w:val="24"/>
        </w:rPr>
        <w:t>24</w:t>
      </w:r>
      <w:r w:rsidRPr="00F66D58">
        <w:rPr>
          <w:rFonts w:ascii="宋体" w:hAnsi="宋体" w:cs="宋体" w:hint="eastAsia"/>
          <w:sz w:val="24"/>
          <w:szCs w:val="24"/>
        </w:rPr>
        <w:t>小时内解决故障。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3.6</w:t>
      </w:r>
      <w:r w:rsidRPr="00F66D58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3.7</w:t>
      </w:r>
      <w:r w:rsidRPr="00F66D58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3.8</w:t>
      </w:r>
      <w:r w:rsidRPr="00F66D58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3.9</w:t>
      </w:r>
      <w:r w:rsidRPr="00F66D58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3.10</w:t>
      </w:r>
      <w:r w:rsidRPr="00F66D58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4</w:t>
      </w:r>
      <w:r w:rsidRPr="00F66D58">
        <w:rPr>
          <w:rFonts w:ascii="宋体" w:hAnsi="宋体" w:cs="宋体" w:hint="eastAsia"/>
          <w:sz w:val="24"/>
          <w:szCs w:val="24"/>
        </w:rPr>
        <w:t>、其他要求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4.1</w:t>
      </w:r>
      <w:r w:rsidRPr="00F66D58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F66D58">
        <w:rPr>
          <w:rFonts w:ascii="宋体" w:hAnsi="宋体" w:cs="宋体"/>
          <w:sz w:val="24"/>
          <w:szCs w:val="24"/>
        </w:rPr>
        <w:t>CE</w:t>
      </w:r>
      <w:r w:rsidRPr="00F66D58">
        <w:rPr>
          <w:rFonts w:ascii="宋体" w:hAnsi="宋体" w:cs="宋体" w:hint="eastAsia"/>
          <w:sz w:val="24"/>
          <w:szCs w:val="24"/>
        </w:rPr>
        <w:t>或</w:t>
      </w:r>
      <w:r w:rsidRPr="00F66D58">
        <w:rPr>
          <w:rFonts w:ascii="宋体" w:hAnsi="宋体" w:cs="宋体"/>
          <w:sz w:val="24"/>
          <w:szCs w:val="24"/>
        </w:rPr>
        <w:t>FDA</w:t>
      </w:r>
      <w:r w:rsidRPr="00F66D58">
        <w:rPr>
          <w:rFonts w:ascii="宋体" w:hAnsi="宋体" w:cs="宋体" w:hint="eastAsia"/>
          <w:sz w:val="24"/>
          <w:szCs w:val="24"/>
        </w:rPr>
        <w:t>认证和原厂家技术白皮书（</w:t>
      </w:r>
      <w:r w:rsidRPr="00F66D58">
        <w:rPr>
          <w:rFonts w:ascii="宋体" w:hAnsi="宋体" w:cs="宋体"/>
          <w:sz w:val="24"/>
          <w:szCs w:val="24"/>
        </w:rPr>
        <w:t>Data Sheet</w:t>
      </w:r>
      <w:r w:rsidRPr="00F66D58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4.2</w:t>
      </w:r>
      <w:r w:rsidRPr="00F66D58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4.3</w:t>
      </w:r>
      <w:r w:rsidRPr="00F66D58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5</w:t>
      </w:r>
      <w:r w:rsidRPr="00F66D58">
        <w:rPr>
          <w:rFonts w:ascii="宋体" w:hAnsi="宋体" w:cs="宋体" w:hint="eastAsia"/>
          <w:sz w:val="24"/>
          <w:szCs w:val="24"/>
        </w:rPr>
        <w:t>、交货期：一个月</w:t>
      </w:r>
    </w:p>
    <w:p w:rsidR="00552D0F" w:rsidRPr="00F66D58" w:rsidRDefault="00552D0F">
      <w:pPr>
        <w:rPr>
          <w:rFonts w:ascii="宋体" w:cs="宋体"/>
          <w:sz w:val="24"/>
          <w:szCs w:val="24"/>
        </w:rPr>
      </w:pPr>
      <w:r w:rsidRPr="00F66D58">
        <w:rPr>
          <w:rFonts w:ascii="宋体" w:hAnsi="宋体" w:cs="宋体"/>
          <w:sz w:val="24"/>
          <w:szCs w:val="24"/>
        </w:rPr>
        <w:t>6</w:t>
      </w:r>
      <w:r w:rsidRPr="00F66D58">
        <w:rPr>
          <w:rFonts w:ascii="宋体" w:hAnsi="宋体" w:cs="宋体" w:hint="eastAsia"/>
          <w:sz w:val="24"/>
          <w:szCs w:val="24"/>
        </w:rPr>
        <w:t>、中标后</w:t>
      </w:r>
      <w:r w:rsidRPr="00F66D58">
        <w:rPr>
          <w:rFonts w:ascii="宋体" w:hAnsi="宋体" w:cs="宋体"/>
          <w:sz w:val="24"/>
          <w:szCs w:val="24"/>
        </w:rPr>
        <w:t>5</w:t>
      </w:r>
      <w:r w:rsidRPr="00F66D58">
        <w:rPr>
          <w:rFonts w:ascii="宋体" w:hAnsi="宋体" w:cs="宋体" w:hint="eastAsia"/>
          <w:sz w:val="24"/>
          <w:szCs w:val="24"/>
        </w:rPr>
        <w:t>天内签订合同</w:t>
      </w:r>
    </w:p>
    <w:p w:rsidR="00552D0F" w:rsidRPr="00F66D58" w:rsidRDefault="00552D0F" w:rsidP="00F66D58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F66D58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F66D58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F66D58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552D0F" w:rsidRPr="00F66D58" w:rsidRDefault="00552D0F" w:rsidP="00F66D58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552D0F" w:rsidRPr="00F66D58" w:rsidRDefault="00552D0F">
      <w:pPr>
        <w:rPr>
          <w:rFonts w:ascii="宋体" w:cs="宋体"/>
          <w:sz w:val="24"/>
          <w:szCs w:val="24"/>
        </w:rPr>
      </w:pPr>
      <w:bookmarkStart w:id="1" w:name="_GoBack"/>
      <w:bookmarkEnd w:id="1"/>
    </w:p>
    <w:sectPr w:rsidR="00552D0F" w:rsidRPr="00F66D58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0F" w:rsidRDefault="00552D0F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52D0F" w:rsidRDefault="00552D0F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0F" w:rsidRDefault="00552D0F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52D0F" w:rsidRDefault="00552D0F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42B23D9"/>
    <w:multiLevelType w:val="multilevel"/>
    <w:tmpl w:val="342B23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788422CD"/>
    <w:multiLevelType w:val="multilevel"/>
    <w:tmpl w:val="0FB8437E"/>
    <w:lvl w:ilvl="0">
      <w:start w:val="1"/>
      <w:numFmt w:val="decimal"/>
      <w:lvlText w:val="%1，"/>
      <w:lvlJc w:val="left"/>
      <w:pPr>
        <w:ind w:left="704" w:hanging="420"/>
      </w:pPr>
      <w:rPr>
        <w:rFonts w:ascii="宋体" w:eastAsia="宋体" w:hAnsi="宋体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C16E0"/>
    <w:rsid w:val="000C37D9"/>
    <w:rsid w:val="002A29DB"/>
    <w:rsid w:val="002D79C3"/>
    <w:rsid w:val="00334CCB"/>
    <w:rsid w:val="00362333"/>
    <w:rsid w:val="00373FC1"/>
    <w:rsid w:val="003C3174"/>
    <w:rsid w:val="003C7659"/>
    <w:rsid w:val="003E6052"/>
    <w:rsid w:val="00406A58"/>
    <w:rsid w:val="00433762"/>
    <w:rsid w:val="00464BC0"/>
    <w:rsid w:val="004E1496"/>
    <w:rsid w:val="004F6592"/>
    <w:rsid w:val="00552D0F"/>
    <w:rsid w:val="0059357E"/>
    <w:rsid w:val="005D3E82"/>
    <w:rsid w:val="005F08E9"/>
    <w:rsid w:val="006F0952"/>
    <w:rsid w:val="007033AB"/>
    <w:rsid w:val="007C4B92"/>
    <w:rsid w:val="008068F1"/>
    <w:rsid w:val="008755EA"/>
    <w:rsid w:val="00A60D47"/>
    <w:rsid w:val="00A81CAE"/>
    <w:rsid w:val="00A95838"/>
    <w:rsid w:val="00AC0A12"/>
    <w:rsid w:val="00B1476C"/>
    <w:rsid w:val="00B6338F"/>
    <w:rsid w:val="00BA3475"/>
    <w:rsid w:val="00C10BD9"/>
    <w:rsid w:val="00C122E0"/>
    <w:rsid w:val="00C524D8"/>
    <w:rsid w:val="00CA594E"/>
    <w:rsid w:val="00D12E67"/>
    <w:rsid w:val="00D158BC"/>
    <w:rsid w:val="00DD74EA"/>
    <w:rsid w:val="00E11776"/>
    <w:rsid w:val="00F15794"/>
    <w:rsid w:val="00F37301"/>
    <w:rsid w:val="00F66D58"/>
    <w:rsid w:val="00F9296B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  <w:style w:type="paragraph" w:customStyle="1" w:styleId="1">
    <w:name w:val="列表段落1"/>
    <w:basedOn w:val="Normal"/>
    <w:uiPriority w:val="99"/>
    <w:rsid w:val="000C37D9"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221</Words>
  <Characters>1261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6</cp:revision>
  <cp:lastPrinted>2016-12-06T07:33:00Z</cp:lastPrinted>
  <dcterms:created xsi:type="dcterms:W3CDTF">2019-02-16T01:33:00Z</dcterms:created>
  <dcterms:modified xsi:type="dcterms:W3CDTF">2019-02-18T01:17:00Z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