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二氧化碳培养箱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eastAsia="zh-CN"/>
        </w:rPr>
        <w:t>二氧化碳培养箱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sz w:val="24"/>
          <w:szCs w:val="24"/>
          <w:lang w:eastAsia="zh-CN"/>
        </w:rPr>
        <w:t>二氧化碳培养箱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33" w:firstLineChars="196"/>
        <w:rPr>
          <w:rFonts w:ascii="宋体" w:cs="Times New Roman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本次采购数量：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2"/>
          <w:szCs w:val="22"/>
        </w:rPr>
        <w:t>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有效容积：190-250L；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温度控制范围：3℃～55℃；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温度波动度：±0.1℃；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CO2控制精度：±0.15%；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电源电压：220V。</w:t>
      </w:r>
    </w:p>
    <w:p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hint="eastAsia" w:ascii="宋体" w:hAnsi="宋体" w:cs="宋体"/>
          <w:color w:val="FF0000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EA5E83"/>
    <w:rsid w:val="0004549B"/>
    <w:rsid w:val="000D4F48"/>
    <w:rsid w:val="000D60B6"/>
    <w:rsid w:val="00100EF1"/>
    <w:rsid w:val="002D79C3"/>
    <w:rsid w:val="00344C1B"/>
    <w:rsid w:val="00373FC1"/>
    <w:rsid w:val="003E088D"/>
    <w:rsid w:val="003E6052"/>
    <w:rsid w:val="00433762"/>
    <w:rsid w:val="0045625F"/>
    <w:rsid w:val="004F6592"/>
    <w:rsid w:val="00735302"/>
    <w:rsid w:val="007D22BF"/>
    <w:rsid w:val="008068F1"/>
    <w:rsid w:val="00927135"/>
    <w:rsid w:val="00976923"/>
    <w:rsid w:val="00A60D47"/>
    <w:rsid w:val="00AA3197"/>
    <w:rsid w:val="00B1476C"/>
    <w:rsid w:val="00B6338F"/>
    <w:rsid w:val="00C10BD9"/>
    <w:rsid w:val="00C70C36"/>
    <w:rsid w:val="00CA594E"/>
    <w:rsid w:val="00D14976"/>
    <w:rsid w:val="00F329FB"/>
    <w:rsid w:val="040F69DA"/>
    <w:rsid w:val="24662425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customStyle="1" w:styleId="7">
    <w:name w:val="Header Char"/>
    <w:basedOn w:val="4"/>
    <w:link w:val="3"/>
    <w:qFormat/>
    <w:locked/>
    <w:uiPriority w:val="99"/>
    <w:rPr>
      <w:kern w:val="2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Covidien</Company>
  <Pages>2</Pages>
  <Words>161</Words>
  <Characters>924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2018-03-14T02:56:00Z</dcterms:created>
  <dc:creator>Administrator</dc:creator>
  <cp:lastModifiedBy>Administrator</cp:lastModifiedBy>
  <cp:lastPrinted>2016-12-06T07:33:00Z</cp:lastPrinted>
  <dcterms:modified xsi:type="dcterms:W3CDTF">2019-01-04T01:50:06Z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