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19" w:rsidRDefault="00A4391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A43919" w:rsidRDefault="00A4391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14FR</w:t>
      </w:r>
      <w:r>
        <w:rPr>
          <w:rFonts w:cs="宋体" w:hint="eastAsia"/>
          <w:b/>
          <w:bCs/>
          <w:sz w:val="28"/>
          <w:szCs w:val="28"/>
        </w:rPr>
        <w:t>的膀胱镜及外鞘及连接器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A43919" w:rsidRDefault="00A43919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A43919" w:rsidRDefault="00A43919" w:rsidP="000D48DF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本次商谈的内容为连云港市第一人民医院小儿外科采购，卖方负责将</w:t>
      </w:r>
      <w:r>
        <w:rPr>
          <w:rFonts w:ascii="宋体" w:hAnsi="宋体" w:cs="宋体"/>
          <w:sz w:val="24"/>
          <w:szCs w:val="24"/>
        </w:rPr>
        <w:t>14FR</w:t>
      </w:r>
      <w:r>
        <w:rPr>
          <w:rFonts w:ascii="宋体" w:hAnsi="宋体" w:cs="宋体" w:hint="eastAsia"/>
          <w:sz w:val="24"/>
          <w:szCs w:val="24"/>
        </w:rPr>
        <w:t>的膀胱镜及外鞘及连接器运抵买方指定机房，完成安装，检测、验收合格，交付买方使用，即交钥匙工程。</w:t>
      </w:r>
    </w:p>
    <w:p w:rsidR="00A43919" w:rsidRPr="00B35AA6" w:rsidRDefault="00A43919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A43919" w:rsidRDefault="00A43919" w:rsidP="00B35AA6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A43919" w:rsidRDefault="00A43919">
      <w:pPr>
        <w:numPr>
          <w:ilvl w:val="0"/>
          <w:numId w:val="2"/>
        </w:numPr>
        <w:tabs>
          <w:tab w:val="clear" w:pos="312"/>
        </w:tabs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型号规格为</w:t>
      </w:r>
      <w:r>
        <w:rPr>
          <w:rFonts w:ascii="宋体" w:hAnsi="宋体" w:cs="宋体"/>
          <w:sz w:val="24"/>
          <w:szCs w:val="24"/>
        </w:rPr>
        <w:t>14FR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A43919" w:rsidRDefault="00A43919">
      <w:pPr>
        <w:numPr>
          <w:ilvl w:val="0"/>
          <w:numId w:val="2"/>
        </w:numPr>
        <w:tabs>
          <w:tab w:val="clear" w:pos="312"/>
        </w:tabs>
        <w:jc w:val="left"/>
        <w:rPr>
          <w:rFonts w:ascii="宋体" w:cs="Times New Roman"/>
          <w:sz w:val="24"/>
          <w:szCs w:val="24"/>
        </w:rPr>
      </w:pPr>
      <w:r>
        <w:rPr>
          <w:rFonts w:cs="宋体" w:hint="eastAsia"/>
        </w:rPr>
        <w:t>双腔膀胱镜及外鞘及连接器；</w:t>
      </w:r>
    </w:p>
    <w:p w:rsidR="00A43919" w:rsidRDefault="00A43919">
      <w:pPr>
        <w:numPr>
          <w:ilvl w:val="0"/>
          <w:numId w:val="2"/>
        </w:numPr>
        <w:tabs>
          <w:tab w:val="clear" w:pos="312"/>
        </w:tabs>
        <w:jc w:val="left"/>
        <w:rPr>
          <w:rFonts w:ascii="宋体" w:cs="Times New Roman"/>
          <w:sz w:val="24"/>
          <w:szCs w:val="24"/>
        </w:rPr>
      </w:pPr>
      <w:r>
        <w:rPr>
          <w:rFonts w:cs="宋体" w:hint="eastAsia"/>
        </w:rPr>
        <w:t>外鞘及连接器最好是一体的，不是分开的；</w:t>
      </w:r>
    </w:p>
    <w:p w:rsidR="00A43919" w:rsidRDefault="00A43919">
      <w:pPr>
        <w:numPr>
          <w:ilvl w:val="0"/>
          <w:numId w:val="2"/>
        </w:numPr>
        <w:tabs>
          <w:tab w:val="clear" w:pos="312"/>
        </w:tabs>
        <w:jc w:val="left"/>
        <w:rPr>
          <w:rFonts w:ascii="宋体" w:cs="Times New Roman"/>
          <w:sz w:val="24"/>
          <w:szCs w:val="24"/>
        </w:rPr>
      </w:pPr>
      <w:r>
        <w:rPr>
          <w:rFonts w:cs="宋体" w:hint="eastAsia"/>
        </w:rPr>
        <w:t>最好是我院常用的大品牌产品</w:t>
      </w:r>
      <w:bookmarkStart w:id="0" w:name="_GoBack"/>
      <w:bookmarkEnd w:id="0"/>
      <w:r>
        <w:rPr>
          <w:rFonts w:cs="宋体" w:hint="eastAsia"/>
        </w:rPr>
        <w:t>。</w:t>
      </w:r>
    </w:p>
    <w:p w:rsidR="00A43919" w:rsidRDefault="00A43919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A43919" w:rsidRDefault="00A4391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A43919" w:rsidRDefault="00A43919" w:rsidP="000D48DF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A43919" w:rsidRDefault="00A43919" w:rsidP="000D48DF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A43919" w:rsidRDefault="00A43919" w:rsidP="000D48DF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A43919" w:rsidRDefault="00A43919">
      <w:pPr>
        <w:rPr>
          <w:rFonts w:cs="Times New Roman"/>
        </w:rPr>
      </w:pPr>
    </w:p>
    <w:p w:rsidR="00A43919" w:rsidRDefault="00A43919">
      <w:pPr>
        <w:rPr>
          <w:rFonts w:ascii="宋体" w:cs="Times New Roman"/>
          <w:sz w:val="24"/>
          <w:szCs w:val="24"/>
        </w:rPr>
      </w:pPr>
    </w:p>
    <w:sectPr w:rsidR="00A43919" w:rsidSect="0048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2225F2"/>
    <w:multiLevelType w:val="singleLevel"/>
    <w:tmpl w:val="A12225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4BA6DD"/>
    <w:multiLevelType w:val="singleLevel"/>
    <w:tmpl w:val="BA4BA6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D48DF"/>
    <w:rsid w:val="001D2CC3"/>
    <w:rsid w:val="002D79C3"/>
    <w:rsid w:val="002F378E"/>
    <w:rsid w:val="00311EC1"/>
    <w:rsid w:val="00373FC1"/>
    <w:rsid w:val="003E6052"/>
    <w:rsid w:val="00433762"/>
    <w:rsid w:val="0048425B"/>
    <w:rsid w:val="004F6592"/>
    <w:rsid w:val="005A2D30"/>
    <w:rsid w:val="008068F1"/>
    <w:rsid w:val="00855183"/>
    <w:rsid w:val="00A43919"/>
    <w:rsid w:val="00A60D47"/>
    <w:rsid w:val="00B1476C"/>
    <w:rsid w:val="00B35AA6"/>
    <w:rsid w:val="00B6338F"/>
    <w:rsid w:val="00C10BD9"/>
    <w:rsid w:val="00C3386D"/>
    <w:rsid w:val="00CA594E"/>
    <w:rsid w:val="040F69DA"/>
    <w:rsid w:val="101601EE"/>
    <w:rsid w:val="29BE5D9E"/>
    <w:rsid w:val="3B830F8E"/>
    <w:rsid w:val="3F043D5A"/>
    <w:rsid w:val="41EA5E83"/>
    <w:rsid w:val="48C87744"/>
    <w:rsid w:val="5FD51652"/>
    <w:rsid w:val="7B13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5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48425B"/>
    <w:pPr>
      <w:ind w:firstLineChars="200" w:firstLine="420"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124</Words>
  <Characters>713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