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仿宋_GB2312" w:asciiTheme="minorEastAsia" w:hAnsiTheme="minorEastAsia"/>
          <w:b/>
          <w:color w:val="000000" w:themeColor="text1"/>
          <w:sz w:val="32"/>
          <w:szCs w:val="32"/>
        </w:rPr>
      </w:pPr>
      <w:r>
        <w:rPr>
          <w:rFonts w:hint="eastAsia" w:cs="仿宋_GB2312" w:asciiTheme="minorEastAsia" w:hAnsiTheme="minorEastAsia"/>
          <w:b/>
          <w:color w:val="000000" w:themeColor="text1"/>
          <w:sz w:val="32"/>
          <w:szCs w:val="32"/>
          <w:highlight w:val="none"/>
        </w:rPr>
        <w:t>机构人</w:t>
      </w:r>
      <w:r>
        <w:rPr>
          <w:rFonts w:hint="eastAsia" w:cs="仿宋_GB2312" w:asciiTheme="minorEastAsia" w:hAnsiTheme="minorEastAsia"/>
          <w:b/>
          <w:color w:val="000000" w:themeColor="text1"/>
          <w:sz w:val="32"/>
          <w:szCs w:val="32"/>
          <w:highlight w:val="none"/>
          <w:lang w:val="en-US" w:eastAsia="zh-CN"/>
        </w:rPr>
        <w:t>员信息</w:t>
      </w:r>
      <w:r>
        <w:rPr>
          <w:rFonts w:hint="eastAsia" w:cs="仿宋_GB2312" w:asciiTheme="minorEastAsia" w:hAnsiTheme="minorEastAsia"/>
          <w:b/>
          <w:color w:val="000000" w:themeColor="text1"/>
          <w:sz w:val="32"/>
          <w:szCs w:val="32"/>
          <w:highlight w:val="none"/>
        </w:rPr>
        <w:t>及分工</w:t>
      </w:r>
    </w:p>
    <w:p>
      <w:pPr>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机构主任：施  辉</w:t>
      </w:r>
    </w:p>
    <w:p>
      <w:pPr>
        <w:ind w:left="0" w:leftChars="0" w:firstLine="0"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rPr>
        <w:t>机构副主任：</w:t>
      </w:r>
      <w:r>
        <w:rPr>
          <w:rFonts w:hint="eastAsia" w:ascii="宋体" w:hAnsi="宋体" w:eastAsia="宋体" w:cs="宋体"/>
          <w:sz w:val="28"/>
          <w:szCs w:val="28"/>
          <w:lang w:eastAsia="zh-CN"/>
        </w:rPr>
        <w:t>蒋晓东</w:t>
      </w:r>
    </w:p>
    <w:p>
      <w:pPr>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机构办公室主任：周金玉</w:t>
      </w:r>
    </w:p>
    <w:p>
      <w:pPr>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机构办公室秘书：程  聪</w:t>
      </w:r>
    </w:p>
    <w:p>
      <w:pPr>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机构档案管理员：孙  晓</w:t>
      </w:r>
    </w:p>
    <w:p>
      <w:pPr>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试验用药品管理员：赵佳佳    程  聪（兼）</w:t>
      </w:r>
    </w:p>
    <w:p>
      <w:pPr>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 xml:space="preserve">机构质控人员：许  静(L0957)   安松波   </w:t>
      </w:r>
    </w:p>
    <w:p>
      <w:pPr>
        <w:ind w:left="0" w:leftChars="0" w:firstLine="1898" w:firstLineChars="678"/>
        <w:jc w:val="left"/>
        <w:rPr>
          <w:rFonts w:hint="eastAsia" w:ascii="宋体" w:hAnsi="宋体" w:eastAsia="宋体" w:cs="宋体"/>
          <w:sz w:val="28"/>
          <w:szCs w:val="28"/>
        </w:rPr>
      </w:pPr>
      <w:r>
        <w:rPr>
          <w:rFonts w:hint="eastAsia" w:ascii="宋体" w:hAnsi="宋体" w:eastAsia="宋体" w:cs="宋体"/>
          <w:sz w:val="28"/>
          <w:szCs w:val="28"/>
        </w:rPr>
        <w:t>程  聪（兼）  孙  晓（兼）   赵佳佳（兼）</w:t>
      </w:r>
    </w:p>
    <w:p>
      <w:pPr>
        <w:spacing w:line="276" w:lineRule="auto"/>
        <w:jc w:val="left"/>
        <w:rPr>
          <w:rFonts w:hint="eastAsia" w:ascii="宋体" w:hAnsi="宋体" w:eastAsia="宋体" w:cs="宋体"/>
          <w:b/>
          <w:color w:val="000000"/>
          <w:sz w:val="28"/>
          <w:szCs w:val="28"/>
          <w:shd w:val="clear" w:color="auto" w:fill="FFFFFF"/>
        </w:rPr>
      </w:pPr>
    </w:p>
    <w:p>
      <w:pPr>
        <w:spacing w:line="276" w:lineRule="auto"/>
        <w:jc w:val="left"/>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联系方式：</w:t>
      </w:r>
    </w:p>
    <w:p>
      <w:pPr>
        <w:spacing w:line="276" w:lineRule="auto"/>
        <w:jc w:val="left"/>
        <w:rPr>
          <w:rFonts w:hint="default" w:ascii="宋体" w:hAnsi="宋体" w:eastAsia="宋体" w:cs="宋体"/>
          <w:b/>
          <w:color w:val="000000"/>
          <w:sz w:val="28"/>
          <w:szCs w:val="28"/>
          <w:shd w:val="clear" w:color="auto" w:fill="FFFFFF"/>
          <w:lang w:val="en-US" w:eastAsia="zh-CN"/>
        </w:rPr>
      </w:pPr>
      <w:r>
        <w:rPr>
          <w:rFonts w:hint="eastAsia" w:ascii="宋体" w:hAnsi="宋体" w:eastAsia="宋体" w:cs="宋体"/>
          <w:b/>
          <w:color w:val="000000"/>
          <w:sz w:val="28"/>
          <w:szCs w:val="28"/>
          <w:shd w:val="clear" w:color="auto" w:fill="FFFFFF"/>
          <w:lang w:val="en-US" w:eastAsia="zh-CN"/>
        </w:rPr>
        <w:t>GCP办公室电话：</w:t>
      </w:r>
      <w:r>
        <w:rPr>
          <w:rFonts w:hint="eastAsia" w:ascii="宋体" w:hAnsi="宋体" w:eastAsia="宋体" w:cs="宋体"/>
          <w:b w:val="0"/>
          <w:bCs/>
          <w:color w:val="000000"/>
          <w:sz w:val="28"/>
          <w:szCs w:val="28"/>
          <w:shd w:val="clear" w:color="auto" w:fill="FFFFFF"/>
          <w:lang w:val="en-US" w:eastAsia="zh-CN"/>
        </w:rPr>
        <w:t>0518-85767570</w:t>
      </w:r>
    </w:p>
    <w:p>
      <w:pPr>
        <w:spacing w:line="276" w:lineRule="auto"/>
        <w:jc w:val="left"/>
        <w:rPr>
          <w:rFonts w:hint="eastAsia" w:ascii="宋体" w:hAnsi="宋体" w:eastAsia="宋体" w:cs="宋体"/>
          <w:b w:val="0"/>
          <w:bCs/>
          <w:color w:val="000000"/>
          <w:sz w:val="28"/>
          <w:szCs w:val="28"/>
          <w:shd w:val="clear" w:color="auto" w:fill="FFFFFF"/>
        </w:rPr>
      </w:pPr>
      <w:r>
        <w:rPr>
          <w:rFonts w:hint="eastAsia" w:ascii="宋体" w:hAnsi="宋体" w:eastAsia="宋体" w:cs="宋体"/>
          <w:b/>
          <w:color w:val="000000"/>
          <w:sz w:val="28"/>
          <w:szCs w:val="28"/>
          <w:shd w:val="clear" w:color="auto" w:fill="FFFFFF"/>
        </w:rPr>
        <w:t>GCP办公室邮箱：</w:t>
      </w:r>
      <w:r>
        <w:rPr>
          <w:rFonts w:hint="eastAsia" w:ascii="宋体" w:hAnsi="宋体" w:eastAsia="宋体" w:cs="宋体"/>
          <w:b w:val="0"/>
          <w:bCs/>
          <w:color w:val="000000"/>
          <w:sz w:val="28"/>
          <w:szCs w:val="28"/>
          <w:shd w:val="clear" w:color="auto" w:fill="FFFFFF"/>
        </w:rPr>
        <w:fldChar w:fldCharType="begin"/>
      </w:r>
      <w:r>
        <w:rPr>
          <w:rFonts w:hint="eastAsia" w:ascii="宋体" w:hAnsi="宋体" w:eastAsia="宋体" w:cs="宋体"/>
          <w:b w:val="0"/>
          <w:bCs/>
          <w:color w:val="000000"/>
          <w:sz w:val="28"/>
          <w:szCs w:val="28"/>
          <w:shd w:val="clear" w:color="auto" w:fill="FFFFFF"/>
        </w:rPr>
        <w:instrText xml:space="preserve"> HYPERLINK "mailto:lygsyygcp@163.com" </w:instrText>
      </w:r>
      <w:r>
        <w:rPr>
          <w:rFonts w:hint="eastAsia" w:ascii="宋体" w:hAnsi="宋体" w:eastAsia="宋体" w:cs="宋体"/>
          <w:b w:val="0"/>
          <w:bCs/>
          <w:color w:val="000000"/>
          <w:sz w:val="28"/>
          <w:szCs w:val="28"/>
          <w:shd w:val="clear" w:color="auto" w:fill="FFFFFF"/>
        </w:rPr>
        <w:fldChar w:fldCharType="separate"/>
      </w:r>
      <w:r>
        <w:rPr>
          <w:rFonts w:hint="eastAsia" w:ascii="宋体" w:hAnsi="宋体" w:eastAsia="宋体" w:cs="宋体"/>
          <w:b w:val="0"/>
          <w:bCs/>
          <w:color w:val="000000"/>
          <w:sz w:val="28"/>
          <w:szCs w:val="28"/>
          <w:shd w:val="clear" w:color="auto" w:fill="FFFFFF"/>
        </w:rPr>
        <w:t>lygsyygcp@163.com</w:t>
      </w:r>
      <w:r>
        <w:rPr>
          <w:rFonts w:hint="eastAsia" w:ascii="宋体" w:hAnsi="宋体" w:eastAsia="宋体" w:cs="宋体"/>
          <w:b w:val="0"/>
          <w:bCs/>
          <w:color w:val="000000"/>
          <w:sz w:val="28"/>
          <w:szCs w:val="28"/>
          <w:shd w:val="clear" w:color="auto" w:fill="FFFFFF"/>
        </w:rPr>
        <w:fldChar w:fldCharType="end"/>
      </w:r>
    </w:p>
    <w:p>
      <w:pPr>
        <w:spacing w:line="276" w:lineRule="auto"/>
        <w:jc w:val="left"/>
        <w:rPr>
          <w:rFonts w:hint="eastAsia" w:ascii="宋体" w:hAnsi="宋体" w:eastAsia="宋体" w:cs="宋体"/>
          <w:b w:val="0"/>
          <w:bCs/>
          <w:color w:val="000000"/>
          <w:sz w:val="28"/>
          <w:szCs w:val="28"/>
          <w:shd w:val="clear" w:color="auto" w:fill="FFFFFF"/>
          <w:lang w:val="en-US" w:eastAsia="zh-CN"/>
        </w:rPr>
      </w:pPr>
      <w:r>
        <w:rPr>
          <w:rFonts w:hint="eastAsia" w:ascii="宋体" w:hAnsi="宋体" w:eastAsia="宋体" w:cs="宋体"/>
          <w:b/>
          <w:color w:val="000000"/>
          <w:sz w:val="28"/>
          <w:szCs w:val="28"/>
          <w:shd w:val="clear" w:color="auto" w:fill="FFFFFF"/>
        </w:rPr>
        <w:t>GCP办公室地址：</w:t>
      </w:r>
      <w:r>
        <w:rPr>
          <w:rFonts w:hint="eastAsia" w:ascii="宋体" w:hAnsi="宋体" w:eastAsia="宋体" w:cs="宋体"/>
          <w:b w:val="0"/>
          <w:bCs/>
          <w:color w:val="000000"/>
          <w:sz w:val="28"/>
          <w:szCs w:val="28"/>
          <w:shd w:val="clear" w:color="auto" w:fill="FFFFFF"/>
          <w:lang w:eastAsia="zh-CN"/>
        </w:rPr>
        <w:t>连云港市海州区振华东路</w:t>
      </w:r>
      <w:r>
        <w:rPr>
          <w:rFonts w:hint="eastAsia" w:ascii="宋体" w:hAnsi="宋体" w:eastAsia="宋体" w:cs="宋体"/>
          <w:b w:val="0"/>
          <w:bCs/>
          <w:color w:val="000000"/>
          <w:sz w:val="28"/>
          <w:szCs w:val="28"/>
          <w:shd w:val="clear" w:color="auto" w:fill="FFFFFF"/>
          <w:lang w:val="en-US" w:eastAsia="zh-CN"/>
        </w:rPr>
        <w:t>6号市一院高新院区7号楼3楼</w:t>
      </w:r>
    </w:p>
    <w:p>
      <w:pPr>
        <w:spacing w:line="276" w:lineRule="auto"/>
        <w:jc w:val="left"/>
        <w:rPr>
          <w:rFonts w:hint="eastAsia" w:ascii="宋体" w:hAnsi="宋体" w:eastAsia="宋体" w:cs="宋体"/>
          <w:b w:val="0"/>
          <w:bCs/>
          <w:color w:val="000000"/>
          <w:sz w:val="28"/>
          <w:szCs w:val="28"/>
          <w:u w:val="single"/>
          <w:shd w:val="clear" w:color="auto" w:fill="FFFFFF"/>
        </w:rPr>
      </w:pPr>
      <w:r>
        <w:rPr>
          <w:rFonts w:hint="eastAsia" w:ascii="宋体" w:hAnsi="宋体" w:eastAsia="宋体" w:cs="宋体"/>
          <w:b/>
          <w:color w:val="000000"/>
          <w:sz w:val="28"/>
          <w:szCs w:val="28"/>
          <w:shd w:val="clear" w:color="auto" w:fill="FFFFFF"/>
        </w:rPr>
        <w:t>CTMS</w:t>
      </w:r>
      <w:r>
        <w:rPr>
          <w:rFonts w:hint="eastAsia" w:ascii="宋体" w:hAnsi="宋体" w:eastAsia="宋体" w:cs="宋体"/>
          <w:b/>
          <w:color w:val="000000"/>
          <w:sz w:val="28"/>
          <w:szCs w:val="28"/>
          <w:shd w:val="clear" w:color="auto" w:fill="FFFFFF"/>
          <w:lang w:eastAsia="zh-CN"/>
        </w:rPr>
        <w:t>网址</w:t>
      </w:r>
      <w:r>
        <w:rPr>
          <w:rFonts w:hint="eastAsia" w:ascii="宋体" w:hAnsi="宋体" w:eastAsia="宋体" w:cs="宋体"/>
          <w:b/>
          <w:color w:val="000000"/>
          <w:sz w:val="28"/>
          <w:szCs w:val="28"/>
          <w:shd w:val="clear" w:color="auto" w:fill="FFFFFF"/>
        </w:rPr>
        <w:t>:</w:t>
      </w:r>
      <w:r>
        <w:rPr>
          <w:rFonts w:hint="eastAsia" w:ascii="宋体" w:hAnsi="宋体" w:eastAsia="宋体" w:cs="宋体"/>
          <w:b w:val="0"/>
          <w:bCs/>
          <w:color w:val="000000"/>
          <w:sz w:val="28"/>
          <w:szCs w:val="28"/>
          <w:u w:val="single"/>
          <w:shd w:val="clear" w:color="auto" w:fill="FFFFFF"/>
        </w:rPr>
        <w:fldChar w:fldCharType="begin"/>
      </w:r>
      <w:r>
        <w:rPr>
          <w:rFonts w:hint="eastAsia" w:ascii="宋体" w:hAnsi="宋体" w:eastAsia="宋体" w:cs="宋体"/>
          <w:b w:val="0"/>
          <w:bCs/>
          <w:color w:val="000000"/>
          <w:sz w:val="28"/>
          <w:szCs w:val="28"/>
          <w:u w:val="single"/>
          <w:shd w:val="clear" w:color="auto" w:fill="FFFFFF"/>
        </w:rPr>
        <w:instrText xml:space="preserve">HYPERLINK "https://lygyygcp.wetrial.com/"</w:instrText>
      </w:r>
      <w:r>
        <w:rPr>
          <w:rFonts w:hint="eastAsia" w:ascii="宋体" w:hAnsi="宋体" w:eastAsia="宋体" w:cs="宋体"/>
          <w:b w:val="0"/>
          <w:bCs/>
          <w:color w:val="000000"/>
          <w:sz w:val="28"/>
          <w:szCs w:val="28"/>
          <w:u w:val="single"/>
          <w:shd w:val="clear" w:color="auto" w:fill="FFFFFF"/>
        </w:rPr>
        <w:fldChar w:fldCharType="separate"/>
      </w:r>
      <w:r>
        <w:rPr>
          <w:rFonts w:hint="eastAsia" w:ascii="宋体" w:hAnsi="宋体" w:eastAsia="宋体" w:cs="宋体"/>
          <w:b w:val="0"/>
          <w:bCs/>
          <w:color w:val="000000"/>
          <w:sz w:val="28"/>
          <w:szCs w:val="28"/>
          <w:u w:val="single"/>
          <w:shd w:val="clear" w:color="auto" w:fill="FFFFFF"/>
        </w:rPr>
        <w:t>https://lygyygcp.wetrial.com/</w:t>
      </w:r>
      <w:r>
        <w:rPr>
          <w:rFonts w:hint="eastAsia" w:ascii="宋体" w:hAnsi="宋体" w:eastAsia="宋体" w:cs="宋体"/>
          <w:b w:val="0"/>
          <w:bCs/>
          <w:color w:val="000000"/>
          <w:sz w:val="28"/>
          <w:szCs w:val="28"/>
          <w:u w:val="single"/>
          <w:shd w:val="clear" w:color="auto" w:fill="FFFFFF"/>
        </w:rPr>
        <w:fldChar w:fldCharType="end"/>
      </w:r>
    </w:p>
    <w:p>
      <w:pPr>
        <w:spacing w:line="276" w:lineRule="auto"/>
        <w:jc w:val="left"/>
        <w:rPr>
          <w:rFonts w:hint="eastAsia" w:ascii="宋体" w:hAnsi="宋体" w:eastAsia="宋体" w:cs="宋体"/>
          <w:color w:val="000000"/>
          <w:sz w:val="28"/>
          <w:szCs w:val="28"/>
          <w:shd w:val="clear" w:color="auto" w:fill="FFFFFF"/>
        </w:rPr>
      </w:pPr>
    </w:p>
    <w:p>
      <w:pPr>
        <w:spacing w:line="276" w:lineRule="auto"/>
        <w:jc w:val="left"/>
        <w:rPr>
          <w:rFonts w:hint="eastAsia" w:cs="华文楷体" w:asciiTheme="minorEastAsia" w:hAnsiTheme="minorEastAsia"/>
          <w:color w:val="000000"/>
          <w:sz w:val="24"/>
          <w:szCs w:val="24"/>
          <w:shd w:val="clear" w:color="auto" w:fill="FFFFFF"/>
        </w:rPr>
      </w:pPr>
    </w:p>
    <w:p>
      <w:pPr>
        <w:spacing w:line="276" w:lineRule="auto"/>
        <w:jc w:val="left"/>
        <w:rPr>
          <w:rFonts w:hint="eastAsia" w:cs="华文楷体" w:asciiTheme="minorEastAsia" w:hAnsiTheme="minorEastAsia"/>
          <w:color w:val="000000"/>
          <w:sz w:val="24"/>
          <w:szCs w:val="24"/>
          <w:shd w:val="clear" w:color="auto" w:fill="FFFFFF"/>
        </w:rPr>
      </w:pPr>
    </w:p>
    <w:p>
      <w:pPr>
        <w:spacing w:line="276" w:lineRule="auto"/>
        <w:jc w:val="left"/>
        <w:rPr>
          <w:rFonts w:hint="eastAsia" w:cs="华文楷体" w:asciiTheme="minorEastAsia" w:hAnsiTheme="minorEastAsia"/>
          <w:color w:val="000000"/>
          <w:sz w:val="24"/>
          <w:szCs w:val="24"/>
          <w:shd w:val="clear" w:color="auto" w:fill="FFFFFF"/>
        </w:rPr>
      </w:pPr>
    </w:p>
    <w:p>
      <w:pPr>
        <w:spacing w:line="276" w:lineRule="auto"/>
        <w:jc w:val="left"/>
        <w:rPr>
          <w:rFonts w:hint="eastAsia" w:cs="华文楷体" w:asciiTheme="minorEastAsia" w:hAnsiTheme="minorEastAsia"/>
          <w:color w:val="000000"/>
          <w:sz w:val="24"/>
          <w:szCs w:val="24"/>
          <w:shd w:val="clear" w:color="auto" w:fill="FFFFFF"/>
        </w:rPr>
      </w:pPr>
    </w:p>
    <w:p>
      <w:pPr>
        <w:spacing w:line="276" w:lineRule="auto"/>
        <w:jc w:val="left"/>
        <w:rPr>
          <w:rFonts w:hint="eastAsia" w:cs="华文楷体" w:asciiTheme="minorEastAsia" w:hAnsiTheme="minorEastAsia"/>
          <w:color w:val="000000"/>
          <w:sz w:val="24"/>
          <w:szCs w:val="24"/>
          <w:shd w:val="clear" w:color="auto" w:fill="FFFFFF"/>
        </w:rPr>
      </w:pPr>
    </w:p>
    <w:p>
      <w:pPr>
        <w:spacing w:line="276" w:lineRule="auto"/>
        <w:jc w:val="left"/>
        <w:rPr>
          <w:rFonts w:hint="eastAsia" w:cs="华文楷体" w:asciiTheme="minorEastAsia" w:hAnsiTheme="minorEastAsia"/>
          <w:color w:val="000000"/>
          <w:sz w:val="24"/>
          <w:szCs w:val="24"/>
          <w:shd w:val="clear" w:color="auto" w:fill="FFFFFF"/>
        </w:rPr>
      </w:pPr>
    </w:p>
    <w:p>
      <w:pPr>
        <w:spacing w:line="276" w:lineRule="auto"/>
        <w:jc w:val="left"/>
        <w:rPr>
          <w:rFonts w:hint="eastAsia" w:cs="华文楷体" w:asciiTheme="minorEastAsia" w:hAnsiTheme="minorEastAsia"/>
          <w:color w:val="000000"/>
          <w:sz w:val="24"/>
          <w:szCs w:val="24"/>
          <w:shd w:val="clear" w:color="auto" w:fill="FFFFFF"/>
        </w:rPr>
      </w:pPr>
    </w:p>
    <w:p>
      <w:pPr>
        <w:spacing w:line="276" w:lineRule="auto"/>
        <w:jc w:val="left"/>
        <w:rPr>
          <w:rFonts w:hint="eastAsia" w:cs="华文楷体" w:asciiTheme="minorEastAsia" w:hAnsiTheme="minorEastAsia"/>
          <w:color w:val="000000"/>
          <w:sz w:val="24"/>
          <w:szCs w:val="24"/>
          <w:shd w:val="clear" w:color="auto" w:fill="FFFFFF"/>
        </w:rPr>
      </w:pPr>
    </w:p>
    <w:p>
      <w:pPr>
        <w:spacing w:line="276" w:lineRule="auto"/>
        <w:jc w:val="left"/>
        <w:rPr>
          <w:rFonts w:hint="eastAsia" w:cs="华文楷体" w:asciiTheme="minorEastAsia" w:hAnsiTheme="minorEastAsia"/>
          <w:color w:val="000000"/>
          <w:sz w:val="24"/>
          <w:szCs w:val="24"/>
          <w:shd w:val="clear" w:color="auto" w:fill="FFFFFF"/>
        </w:rPr>
      </w:pPr>
    </w:p>
    <w:p>
      <w:pPr>
        <w:spacing w:line="276" w:lineRule="auto"/>
        <w:jc w:val="left"/>
        <w:rPr>
          <w:rFonts w:hint="eastAsia" w:cs="华文楷体" w:asciiTheme="minorEastAsia" w:hAnsiTheme="minorEastAsia"/>
          <w:color w:val="000000"/>
          <w:sz w:val="24"/>
          <w:szCs w:val="24"/>
          <w:shd w:val="clear" w:color="auto" w:fill="FFFFFF"/>
        </w:rPr>
      </w:pPr>
    </w:p>
    <w:p>
      <w:pPr>
        <w:spacing w:line="276" w:lineRule="auto"/>
        <w:jc w:val="left"/>
        <w:rPr>
          <w:rFonts w:hint="eastAsia" w:cs="华文楷体" w:asciiTheme="minorEastAsia" w:hAnsiTheme="minorEastAsia"/>
          <w:b/>
          <w:bCs/>
          <w:color w:val="000000"/>
          <w:sz w:val="28"/>
          <w:szCs w:val="28"/>
          <w:shd w:val="clear" w:color="auto" w:fill="FFFFFF"/>
        </w:rPr>
      </w:pPr>
      <w:r>
        <w:rPr>
          <w:rFonts w:hint="eastAsia" w:cs="华文楷体" w:asciiTheme="minorEastAsia" w:hAnsiTheme="minorEastAsia"/>
          <w:b/>
          <w:bCs/>
          <w:color w:val="000000"/>
          <w:sz w:val="28"/>
          <w:szCs w:val="28"/>
          <w:shd w:val="clear" w:color="auto" w:fill="FFFFFF"/>
        </w:rPr>
        <w:t>人员分工：</w:t>
      </w:r>
    </w:p>
    <w:p>
      <w:pPr>
        <w:spacing w:line="360" w:lineRule="auto"/>
        <w:jc w:val="left"/>
        <w:rPr>
          <w:rFonts w:hint="eastAsia" w:cs="华文楷体" w:asciiTheme="minorEastAsia" w:hAnsiTheme="minorEastAsia"/>
          <w:b/>
          <w:bCs/>
          <w:color w:val="000000"/>
          <w:sz w:val="24"/>
          <w:szCs w:val="24"/>
          <w:shd w:val="clear" w:color="auto" w:fill="FFFFFF"/>
          <w:lang w:eastAsia="zh-CN"/>
        </w:rPr>
      </w:pPr>
      <w:r>
        <w:rPr>
          <w:rFonts w:hint="eastAsia" w:cs="华文楷体" w:asciiTheme="minorEastAsia" w:hAnsiTheme="minorEastAsia"/>
          <w:b/>
          <w:bCs/>
          <w:color w:val="000000"/>
          <w:sz w:val="24"/>
          <w:szCs w:val="24"/>
          <w:shd w:val="clear" w:color="auto" w:fill="FFFFFF"/>
          <w:lang w:eastAsia="zh-CN"/>
        </w:rPr>
        <w:t>孙晓（</w:t>
      </w:r>
      <w:r>
        <w:rPr>
          <w:rFonts w:hint="eastAsia" w:cs="华文楷体" w:asciiTheme="minorEastAsia" w:hAnsiTheme="minorEastAsia"/>
          <w:b/>
          <w:bCs/>
          <w:color w:val="000000"/>
          <w:sz w:val="24"/>
          <w:szCs w:val="24"/>
          <w:shd w:val="clear" w:color="auto" w:fill="FFFFFF"/>
        </w:rPr>
        <w:t>18961325</w:t>
      </w:r>
      <w:r>
        <w:rPr>
          <w:rFonts w:hint="eastAsia" w:cs="华文楷体" w:asciiTheme="minorEastAsia" w:hAnsiTheme="minorEastAsia"/>
          <w:b/>
          <w:bCs/>
          <w:color w:val="000000"/>
          <w:sz w:val="24"/>
          <w:szCs w:val="24"/>
          <w:shd w:val="clear" w:color="auto" w:fill="FFFFFF"/>
          <w:lang w:val="en-US" w:eastAsia="zh-CN"/>
        </w:rPr>
        <w:t>089、0518-85767570</w:t>
      </w:r>
      <w:r>
        <w:rPr>
          <w:rFonts w:hint="eastAsia" w:cs="华文楷体" w:asciiTheme="minorEastAsia" w:hAnsiTheme="minorEastAsia"/>
          <w:b/>
          <w:bCs/>
          <w:color w:val="000000"/>
          <w:sz w:val="24"/>
          <w:szCs w:val="24"/>
          <w:shd w:val="clear" w:color="auto" w:fill="FFFFFF"/>
          <w:lang w:eastAsia="zh-CN"/>
        </w:rPr>
        <w:t>）</w:t>
      </w:r>
    </w:p>
    <w:p>
      <w:pPr>
        <w:spacing w:line="360" w:lineRule="auto"/>
        <w:jc w:val="left"/>
        <w:rPr>
          <w:rFonts w:hint="eastAsia" w:cs="华文楷体" w:asciiTheme="minorEastAsia" w:hAnsiTheme="minorEastAsia"/>
          <w:color w:val="000000"/>
          <w:sz w:val="24"/>
          <w:szCs w:val="24"/>
          <w:shd w:val="clear" w:color="auto" w:fill="FFFFFF"/>
        </w:rPr>
      </w:pPr>
      <w:r>
        <w:rPr>
          <w:rFonts w:hint="eastAsia" w:cs="华文楷体" w:asciiTheme="minorEastAsia" w:hAnsiTheme="minorEastAsia"/>
          <w:color w:val="000000"/>
          <w:sz w:val="24"/>
          <w:szCs w:val="24"/>
          <w:shd w:val="clear" w:color="auto" w:fill="FFFFFF"/>
        </w:rPr>
        <w:t>1.临床试验项目立项时的接洽、联系</w:t>
      </w:r>
      <w:r>
        <w:rPr>
          <w:rFonts w:hint="eastAsia" w:cs="华文楷体" w:asciiTheme="minorEastAsia" w:hAnsiTheme="minorEastAsia"/>
          <w:color w:val="000000"/>
          <w:sz w:val="24"/>
          <w:szCs w:val="24"/>
          <w:shd w:val="clear" w:color="auto" w:fill="FFFFFF"/>
          <w:lang w:eastAsia="zh-CN"/>
        </w:rPr>
        <w:t>，立项文件资料审核</w:t>
      </w:r>
      <w:r>
        <w:rPr>
          <w:rFonts w:hint="eastAsia" w:cs="华文楷体" w:asciiTheme="minorEastAsia" w:hAnsiTheme="minorEastAsia"/>
          <w:color w:val="000000"/>
          <w:sz w:val="24"/>
          <w:szCs w:val="24"/>
          <w:shd w:val="clear" w:color="auto" w:fill="FFFFFF"/>
        </w:rPr>
        <w:t>。</w:t>
      </w:r>
    </w:p>
    <w:p>
      <w:pPr>
        <w:numPr>
          <w:ilvl w:val="0"/>
          <w:numId w:val="1"/>
        </w:numPr>
        <w:spacing w:line="360" w:lineRule="auto"/>
        <w:ind w:left="420" w:leftChars="0" w:hanging="420" w:firstLineChars="0"/>
        <w:jc w:val="left"/>
        <w:rPr>
          <w:rFonts w:hint="eastAsia" w:cs="华文楷体" w:asciiTheme="minorEastAsia" w:hAnsiTheme="minorEastAsia"/>
          <w:color w:val="000000"/>
          <w:sz w:val="24"/>
          <w:szCs w:val="24"/>
          <w:shd w:val="clear" w:color="auto" w:fill="FFFFFF"/>
        </w:rPr>
      </w:pPr>
      <w:r>
        <w:rPr>
          <w:rFonts w:hint="eastAsia" w:cs="华文楷体" w:asciiTheme="minorEastAsia" w:hAnsiTheme="minorEastAsia"/>
          <w:color w:val="000000"/>
          <w:sz w:val="24"/>
          <w:szCs w:val="24"/>
          <w:shd w:val="clear" w:color="auto" w:fill="FFFFFF"/>
          <w:lang w:val="en-US" w:eastAsia="zh-CN"/>
        </w:rPr>
        <w:t>请将项目方案摘要、调研表等文件发送我院临床试验机构邮箱：</w:t>
      </w:r>
      <w:r>
        <w:rPr>
          <w:rFonts w:hint="eastAsia" w:cs="华文楷体" w:asciiTheme="minorEastAsia" w:hAnsiTheme="minorEastAsia"/>
          <w:color w:val="000000"/>
          <w:sz w:val="24"/>
          <w:szCs w:val="24"/>
          <w:shd w:val="clear" w:color="auto" w:fill="FFFFFF"/>
        </w:rPr>
        <w:fldChar w:fldCharType="begin"/>
      </w:r>
      <w:r>
        <w:rPr>
          <w:rFonts w:hint="eastAsia" w:cs="华文楷体" w:asciiTheme="minorEastAsia" w:hAnsiTheme="minorEastAsia"/>
          <w:color w:val="000000"/>
          <w:sz w:val="24"/>
          <w:szCs w:val="24"/>
          <w:shd w:val="clear" w:color="auto" w:fill="FFFFFF"/>
        </w:rPr>
        <w:instrText xml:space="preserve"> HYPERLINK "mailto:lygsyygcp@163.com" </w:instrText>
      </w:r>
      <w:r>
        <w:rPr>
          <w:rFonts w:hint="eastAsia" w:cs="华文楷体" w:asciiTheme="minorEastAsia" w:hAnsiTheme="minorEastAsia"/>
          <w:color w:val="000000"/>
          <w:sz w:val="24"/>
          <w:szCs w:val="24"/>
          <w:shd w:val="clear" w:color="auto" w:fill="FFFFFF"/>
        </w:rPr>
        <w:fldChar w:fldCharType="separate"/>
      </w:r>
      <w:r>
        <w:rPr>
          <w:rFonts w:hint="eastAsia" w:cs="华文楷体" w:asciiTheme="minorEastAsia" w:hAnsiTheme="minorEastAsia"/>
          <w:color w:val="000000"/>
          <w:sz w:val="24"/>
          <w:szCs w:val="24"/>
          <w:shd w:val="clear" w:color="auto" w:fill="FFFFFF"/>
        </w:rPr>
        <w:t>lygsyygcp@163.com</w:t>
      </w:r>
      <w:r>
        <w:rPr>
          <w:rFonts w:hint="eastAsia" w:cs="华文楷体" w:asciiTheme="minorEastAsia" w:hAnsiTheme="minorEastAsia"/>
          <w:color w:val="000000"/>
          <w:sz w:val="24"/>
          <w:szCs w:val="24"/>
          <w:shd w:val="clear" w:color="auto" w:fill="FFFFFF"/>
        </w:rPr>
        <w:fldChar w:fldCharType="end"/>
      </w:r>
      <w:r>
        <w:rPr>
          <w:rFonts w:hint="eastAsia" w:cs="华文楷体" w:asciiTheme="minorEastAsia" w:hAnsiTheme="minorEastAsia"/>
          <w:color w:val="000000"/>
          <w:sz w:val="24"/>
          <w:szCs w:val="24"/>
          <w:shd w:val="clear" w:color="auto" w:fill="FFFFFF"/>
          <w:lang w:eastAsia="zh-CN"/>
        </w:rPr>
        <w:t>，上传后</w:t>
      </w:r>
      <w:r>
        <w:rPr>
          <w:rFonts w:hint="eastAsia" w:cs="华文楷体" w:asciiTheme="minorEastAsia" w:hAnsiTheme="minorEastAsia"/>
          <w:color w:val="000000"/>
          <w:sz w:val="24"/>
          <w:szCs w:val="24"/>
          <w:shd w:val="clear" w:color="auto" w:fill="FFFFFF"/>
        </w:rPr>
        <w:t>机构办公室会根据资料与专业</w:t>
      </w:r>
      <w:r>
        <w:rPr>
          <w:rFonts w:hint="eastAsia" w:cs="华文楷体" w:asciiTheme="minorEastAsia" w:hAnsiTheme="minorEastAsia"/>
          <w:color w:val="000000"/>
          <w:sz w:val="24"/>
          <w:szCs w:val="24"/>
          <w:shd w:val="clear" w:color="auto" w:fill="FFFFFF"/>
          <w:lang w:eastAsia="zh-CN"/>
        </w:rPr>
        <w:t>主要研究者</w:t>
      </w:r>
      <w:r>
        <w:rPr>
          <w:rFonts w:hint="eastAsia" w:cs="华文楷体" w:asciiTheme="minorEastAsia" w:hAnsiTheme="minorEastAsia"/>
          <w:color w:val="000000"/>
          <w:sz w:val="24"/>
          <w:szCs w:val="24"/>
          <w:shd w:val="clear" w:color="auto" w:fill="FFFFFF"/>
        </w:rPr>
        <w:t>进行沟通，确定新项目</w:t>
      </w:r>
      <w:r>
        <w:rPr>
          <w:rFonts w:hint="eastAsia" w:cs="华文楷体" w:asciiTheme="minorEastAsia" w:hAnsiTheme="minorEastAsia"/>
          <w:color w:val="000000"/>
          <w:sz w:val="24"/>
          <w:szCs w:val="24"/>
          <w:shd w:val="clear" w:color="auto" w:fill="FFFFFF"/>
          <w:lang w:eastAsia="zh-CN"/>
        </w:rPr>
        <w:t>初步承接意向</w:t>
      </w:r>
      <w:r>
        <w:rPr>
          <w:rFonts w:hint="eastAsia" w:cs="华文楷体" w:asciiTheme="minorEastAsia" w:hAnsiTheme="minorEastAsia"/>
          <w:color w:val="000000"/>
          <w:sz w:val="24"/>
          <w:szCs w:val="24"/>
          <w:shd w:val="clear" w:color="auto" w:fill="FFFFFF"/>
        </w:rPr>
        <w:t>，并</w:t>
      </w:r>
      <w:r>
        <w:rPr>
          <w:rFonts w:hint="eastAsia" w:cs="华文楷体" w:asciiTheme="minorEastAsia" w:hAnsiTheme="minorEastAsia"/>
          <w:color w:val="000000"/>
          <w:sz w:val="24"/>
          <w:szCs w:val="24"/>
          <w:shd w:val="clear" w:color="auto" w:fill="FFFFFF"/>
          <w:lang w:eastAsia="zh-CN"/>
        </w:rPr>
        <w:t>邮件反馈</w:t>
      </w:r>
      <w:r>
        <w:rPr>
          <w:rFonts w:hint="eastAsia" w:cs="华文楷体" w:asciiTheme="minorEastAsia" w:hAnsiTheme="minorEastAsia"/>
          <w:color w:val="000000"/>
          <w:sz w:val="24"/>
          <w:szCs w:val="24"/>
          <w:shd w:val="clear" w:color="auto" w:fill="FFFFFF"/>
        </w:rPr>
        <w:t>。</w:t>
      </w:r>
    </w:p>
    <w:p>
      <w:pPr>
        <w:numPr>
          <w:ilvl w:val="0"/>
          <w:numId w:val="1"/>
        </w:numPr>
        <w:spacing w:line="360" w:lineRule="auto"/>
        <w:ind w:left="420" w:leftChars="0" w:hanging="420" w:firstLineChars="0"/>
        <w:jc w:val="left"/>
        <w:rPr>
          <w:rFonts w:hint="eastAsia" w:cs="华文楷体" w:asciiTheme="minorEastAsia" w:hAnsiTheme="minorEastAsia"/>
          <w:color w:val="000000"/>
          <w:sz w:val="24"/>
          <w:szCs w:val="24"/>
          <w:shd w:val="clear" w:color="auto" w:fill="FFFFFF"/>
        </w:rPr>
      </w:pPr>
      <w:r>
        <w:rPr>
          <w:rFonts w:hint="eastAsia" w:cs="华文楷体" w:asciiTheme="minorEastAsia" w:hAnsiTheme="minorEastAsia"/>
          <w:color w:val="000000"/>
          <w:sz w:val="24"/>
          <w:szCs w:val="24"/>
          <w:shd w:val="clear" w:color="auto" w:fill="FFFFFF"/>
          <w:lang w:val="en-US" w:eastAsia="zh-CN"/>
        </w:rPr>
        <w:t>有承接意向的项目请</w:t>
      </w:r>
      <w:r>
        <w:rPr>
          <w:rFonts w:hint="eastAsia" w:cs="华文楷体" w:asciiTheme="minorEastAsia" w:hAnsiTheme="minorEastAsia"/>
          <w:color w:val="000000"/>
          <w:sz w:val="24"/>
          <w:szCs w:val="24"/>
          <w:shd w:val="clear" w:color="auto" w:fill="FFFFFF"/>
        </w:rPr>
        <w:t>根据要求将电子版的资料（</w:t>
      </w:r>
      <w:r>
        <w:rPr>
          <w:rFonts w:hint="eastAsia" w:cs="华文楷体" w:asciiTheme="minorEastAsia" w:hAnsiTheme="minorEastAsia"/>
          <w:color w:val="000000"/>
          <w:sz w:val="24"/>
          <w:szCs w:val="24"/>
          <w:shd w:val="clear" w:color="auto" w:fill="FFFFFF"/>
          <w:lang w:eastAsia="zh-CN"/>
        </w:rPr>
        <w:t>立项申请表、</w:t>
      </w:r>
      <w:r>
        <w:rPr>
          <w:rFonts w:hint="eastAsia" w:cs="华文楷体" w:asciiTheme="minorEastAsia" w:hAnsiTheme="minorEastAsia"/>
          <w:color w:val="000000"/>
          <w:sz w:val="24"/>
          <w:szCs w:val="24"/>
          <w:shd w:val="clear" w:color="auto" w:fill="FFFFFF"/>
        </w:rPr>
        <w:t>试验方案、研究者手册、病例报告表、知情同意书、国家药品监督管理局批件等）上传至我院临床试验管理系统</w:t>
      </w:r>
      <w:r>
        <w:rPr>
          <w:rFonts w:hint="eastAsia" w:cs="华文楷体" w:asciiTheme="minorEastAsia" w:hAnsiTheme="minorEastAsia"/>
          <w:color w:val="000000"/>
          <w:sz w:val="24"/>
          <w:szCs w:val="24"/>
          <w:u w:val="single"/>
          <w:shd w:val="clear" w:color="auto" w:fill="FFFFFF"/>
        </w:rPr>
        <w:fldChar w:fldCharType="begin"/>
      </w:r>
      <w:r>
        <w:rPr>
          <w:rFonts w:hint="eastAsia" w:cs="华文楷体" w:asciiTheme="minorEastAsia" w:hAnsiTheme="minorEastAsia"/>
          <w:color w:val="000000"/>
          <w:sz w:val="24"/>
          <w:szCs w:val="24"/>
          <w:u w:val="single"/>
          <w:shd w:val="clear" w:color="auto" w:fill="FFFFFF"/>
        </w:rPr>
        <w:instrText xml:space="preserve">HYPERLINK "https://lygyygcp.wetrial.com/"</w:instrText>
      </w:r>
      <w:r>
        <w:rPr>
          <w:rFonts w:hint="eastAsia" w:cs="华文楷体" w:asciiTheme="minorEastAsia" w:hAnsiTheme="minorEastAsia"/>
          <w:color w:val="000000"/>
          <w:sz w:val="24"/>
          <w:szCs w:val="24"/>
          <w:u w:val="single"/>
          <w:shd w:val="clear" w:color="auto" w:fill="FFFFFF"/>
        </w:rPr>
        <w:fldChar w:fldCharType="separate"/>
      </w:r>
      <w:r>
        <w:rPr>
          <w:rFonts w:hint="eastAsia" w:cs="华文楷体" w:asciiTheme="minorEastAsia" w:hAnsiTheme="minorEastAsia"/>
          <w:color w:val="000000"/>
          <w:sz w:val="24"/>
          <w:szCs w:val="24"/>
          <w:u w:val="single"/>
          <w:shd w:val="clear" w:color="auto" w:fill="FFFFFF"/>
        </w:rPr>
        <w:t>https://lygyygcp.wetrial.com/</w:t>
      </w:r>
      <w:r>
        <w:rPr>
          <w:rFonts w:hint="eastAsia" w:cs="华文楷体" w:asciiTheme="minorEastAsia" w:hAnsiTheme="minorEastAsia"/>
          <w:color w:val="000000"/>
          <w:sz w:val="24"/>
          <w:szCs w:val="24"/>
          <w:u w:val="single"/>
          <w:shd w:val="clear" w:color="auto" w:fill="FFFFFF"/>
        </w:rPr>
        <w:fldChar w:fldCharType="end"/>
      </w:r>
      <w:r>
        <w:rPr>
          <w:rFonts w:hint="eastAsia" w:cs="华文楷体" w:asciiTheme="minorEastAsia" w:hAnsiTheme="minorEastAsia"/>
          <w:color w:val="000000"/>
          <w:sz w:val="24"/>
          <w:szCs w:val="24"/>
          <w:shd w:val="clear" w:color="auto" w:fill="FFFFFF"/>
          <w:lang w:eastAsia="zh-CN"/>
        </w:rPr>
        <w:t>，同时递交一份符合机构要求的纸质版文件，</w:t>
      </w:r>
      <w:r>
        <w:rPr>
          <w:rFonts w:hint="eastAsia" w:cs="华文楷体" w:asciiTheme="minorEastAsia" w:hAnsiTheme="minorEastAsia"/>
          <w:color w:val="000000"/>
          <w:sz w:val="24"/>
          <w:szCs w:val="24"/>
          <w:shd w:val="clear" w:color="auto" w:fill="FFFFFF"/>
        </w:rPr>
        <w:t>机构办公室</w:t>
      </w:r>
      <w:r>
        <w:rPr>
          <w:rFonts w:hint="eastAsia" w:cs="华文楷体" w:asciiTheme="minorEastAsia" w:hAnsiTheme="minorEastAsia"/>
          <w:color w:val="000000"/>
          <w:sz w:val="24"/>
          <w:szCs w:val="24"/>
          <w:shd w:val="clear" w:color="auto" w:fill="FFFFFF"/>
          <w:lang w:eastAsia="zh-CN"/>
        </w:rPr>
        <w:t>将对立项资料进行审核</w:t>
      </w:r>
      <w:r>
        <w:rPr>
          <w:rFonts w:hint="eastAsia" w:cs="华文楷体" w:asciiTheme="minorEastAsia" w:hAnsiTheme="minorEastAsia"/>
          <w:color w:val="000000"/>
          <w:sz w:val="24"/>
          <w:szCs w:val="24"/>
          <w:shd w:val="clear" w:color="auto" w:fill="FFFFFF"/>
        </w:rPr>
        <w:t>，</w:t>
      </w:r>
      <w:r>
        <w:rPr>
          <w:rFonts w:hint="eastAsia" w:cs="华文楷体" w:asciiTheme="minorEastAsia" w:hAnsiTheme="minorEastAsia"/>
          <w:color w:val="000000"/>
          <w:sz w:val="24"/>
          <w:szCs w:val="24"/>
          <w:shd w:val="clear" w:color="auto" w:fill="FFFFFF"/>
          <w:lang w:eastAsia="zh-CN"/>
        </w:rPr>
        <w:t>并对审核情况进行反馈，通知立项会时间及相关内容</w:t>
      </w:r>
      <w:r>
        <w:rPr>
          <w:rFonts w:hint="eastAsia" w:cs="华文楷体" w:asciiTheme="minorEastAsia" w:hAnsiTheme="minorEastAsia"/>
          <w:color w:val="000000"/>
          <w:sz w:val="24"/>
          <w:szCs w:val="24"/>
          <w:shd w:val="clear" w:color="auto" w:fill="FFFFFF"/>
        </w:rPr>
        <w:t>。</w:t>
      </w:r>
    </w:p>
    <w:p>
      <w:pPr>
        <w:spacing w:line="360" w:lineRule="auto"/>
        <w:jc w:val="left"/>
        <w:rPr>
          <w:rFonts w:hint="eastAsia" w:cs="华文楷体" w:asciiTheme="minorEastAsia" w:hAnsiTheme="minorEastAsia"/>
          <w:color w:val="000000"/>
          <w:sz w:val="24"/>
          <w:szCs w:val="24"/>
          <w:shd w:val="clear" w:color="auto" w:fill="FFFFFF"/>
          <w:lang w:eastAsia="zh-CN"/>
        </w:rPr>
      </w:pPr>
      <w:r>
        <w:rPr>
          <w:rFonts w:hint="eastAsia" w:cs="华文楷体" w:asciiTheme="minorEastAsia" w:hAnsiTheme="minorEastAsia"/>
          <w:color w:val="000000"/>
          <w:sz w:val="24"/>
          <w:szCs w:val="24"/>
          <w:shd w:val="clear" w:color="auto" w:fill="FFFFFF"/>
          <w:lang w:val="en-US" w:eastAsia="zh-CN"/>
        </w:rPr>
        <w:t>2</w:t>
      </w:r>
      <w:r>
        <w:rPr>
          <w:rFonts w:hint="eastAsia" w:cs="华文楷体" w:asciiTheme="minorEastAsia" w:hAnsiTheme="minorEastAsia"/>
          <w:color w:val="000000"/>
          <w:sz w:val="24"/>
          <w:szCs w:val="24"/>
          <w:shd w:val="clear" w:color="auto" w:fill="FFFFFF"/>
        </w:rPr>
        <w:t>.</w:t>
      </w:r>
      <w:r>
        <w:rPr>
          <w:rFonts w:hint="eastAsia" w:cs="华文楷体" w:asciiTheme="minorEastAsia" w:hAnsiTheme="minorEastAsia"/>
          <w:color w:val="000000"/>
          <w:sz w:val="24"/>
          <w:szCs w:val="24"/>
          <w:shd w:val="clear" w:color="auto" w:fill="FFFFFF"/>
          <w:lang w:eastAsia="zh-CN"/>
        </w:rPr>
        <w:t>各</w:t>
      </w:r>
      <w:r>
        <w:rPr>
          <w:rFonts w:hint="eastAsia" w:cs="华文楷体" w:asciiTheme="minorEastAsia" w:hAnsiTheme="minorEastAsia"/>
          <w:color w:val="000000"/>
          <w:sz w:val="24"/>
          <w:szCs w:val="24"/>
          <w:shd w:val="clear" w:color="auto" w:fill="FFFFFF"/>
        </w:rPr>
        <w:t>项目</w:t>
      </w:r>
      <w:r>
        <w:rPr>
          <w:rFonts w:hint="eastAsia" w:cs="华文楷体" w:asciiTheme="minorEastAsia" w:hAnsiTheme="minorEastAsia"/>
          <w:color w:val="000000"/>
          <w:sz w:val="24"/>
          <w:szCs w:val="24"/>
          <w:shd w:val="clear" w:color="auto" w:fill="FFFFFF"/>
          <w:lang w:eastAsia="zh-CN"/>
        </w:rPr>
        <w:t>立项会组织召开。</w:t>
      </w:r>
    </w:p>
    <w:p>
      <w:pPr>
        <w:spacing w:line="360" w:lineRule="auto"/>
        <w:jc w:val="left"/>
        <w:rPr>
          <w:rFonts w:hint="eastAsia" w:cs="华文楷体" w:asciiTheme="minorEastAsia" w:hAnsiTheme="minorEastAsia"/>
          <w:color w:val="000000"/>
          <w:sz w:val="24"/>
          <w:szCs w:val="24"/>
          <w:shd w:val="clear" w:color="auto" w:fill="FFFFFF"/>
          <w:lang w:val="en-US" w:eastAsia="zh-CN"/>
        </w:rPr>
      </w:pPr>
      <w:r>
        <w:rPr>
          <w:rFonts w:hint="eastAsia" w:cs="华文楷体" w:asciiTheme="minorEastAsia" w:hAnsiTheme="minorEastAsia"/>
          <w:color w:val="000000"/>
          <w:sz w:val="24"/>
          <w:szCs w:val="24"/>
          <w:shd w:val="clear" w:color="auto" w:fill="FFFFFF"/>
          <w:lang w:val="en-US" w:eastAsia="zh-CN"/>
        </w:rPr>
        <w:t>3.所负责项目的启动会召开、质控、项目文件接收和归档。</w:t>
      </w:r>
    </w:p>
    <w:p>
      <w:pPr>
        <w:spacing w:line="360" w:lineRule="auto"/>
        <w:jc w:val="left"/>
        <w:rPr>
          <w:rFonts w:hint="eastAsia" w:cs="华文楷体" w:asciiTheme="minorEastAsia" w:hAnsiTheme="minorEastAsia"/>
          <w:color w:val="000000"/>
          <w:sz w:val="24"/>
          <w:szCs w:val="24"/>
          <w:shd w:val="clear" w:color="auto" w:fill="FFFFFF"/>
        </w:rPr>
      </w:pPr>
      <w:r>
        <w:rPr>
          <w:rFonts w:hint="eastAsia" w:cs="华文楷体" w:asciiTheme="minorEastAsia" w:hAnsiTheme="minorEastAsia"/>
          <w:color w:val="000000"/>
          <w:sz w:val="24"/>
          <w:szCs w:val="24"/>
          <w:shd w:val="clear" w:color="auto" w:fill="FFFFFF"/>
          <w:lang w:val="en-US" w:eastAsia="zh-CN"/>
        </w:rPr>
        <w:t>4</w:t>
      </w:r>
      <w:r>
        <w:rPr>
          <w:rFonts w:hint="eastAsia" w:cs="华文楷体" w:asciiTheme="minorEastAsia" w:hAnsiTheme="minorEastAsia"/>
          <w:color w:val="000000"/>
          <w:sz w:val="24"/>
          <w:szCs w:val="24"/>
          <w:shd w:val="clear" w:color="auto" w:fill="FFFFFF"/>
        </w:rPr>
        <w:t>.</w:t>
      </w:r>
      <w:r>
        <w:rPr>
          <w:rFonts w:hint="eastAsia" w:cs="华文楷体" w:asciiTheme="minorEastAsia" w:hAnsiTheme="minorEastAsia"/>
          <w:color w:val="000000"/>
          <w:sz w:val="24"/>
          <w:szCs w:val="24"/>
          <w:shd w:val="clear" w:color="auto" w:fill="FFFFFF"/>
          <w:lang w:eastAsia="zh-CN"/>
        </w:rPr>
        <w:t>试验资料档案归档、借阅管理等</w:t>
      </w:r>
      <w:r>
        <w:rPr>
          <w:rFonts w:hint="eastAsia" w:cs="华文楷体" w:asciiTheme="minorEastAsia" w:hAnsiTheme="minorEastAsia"/>
          <w:color w:val="000000"/>
          <w:sz w:val="24"/>
          <w:szCs w:val="24"/>
          <w:shd w:val="clear" w:color="auto" w:fill="FFFFFF"/>
        </w:rPr>
        <w:t>。</w:t>
      </w:r>
    </w:p>
    <w:p>
      <w:pPr>
        <w:spacing w:line="360" w:lineRule="auto"/>
        <w:jc w:val="left"/>
        <w:rPr>
          <w:rFonts w:hint="eastAsia" w:cs="华文楷体" w:asciiTheme="minorEastAsia" w:hAnsiTheme="minorEastAsia"/>
          <w:b/>
          <w:bCs/>
          <w:color w:val="000000"/>
          <w:sz w:val="24"/>
          <w:szCs w:val="24"/>
          <w:shd w:val="clear" w:color="auto" w:fill="FFFFFF"/>
          <w:lang w:eastAsia="zh-CN"/>
        </w:rPr>
      </w:pPr>
    </w:p>
    <w:p>
      <w:pPr>
        <w:spacing w:line="360" w:lineRule="auto"/>
        <w:jc w:val="left"/>
        <w:rPr>
          <w:rFonts w:hint="eastAsia" w:cs="华文楷体" w:asciiTheme="minorEastAsia" w:hAnsiTheme="minorEastAsia"/>
          <w:b/>
          <w:bCs/>
          <w:color w:val="000000"/>
          <w:sz w:val="24"/>
          <w:szCs w:val="24"/>
          <w:shd w:val="clear" w:color="auto" w:fill="FFFFFF"/>
          <w:lang w:eastAsia="zh-CN"/>
        </w:rPr>
      </w:pPr>
    </w:p>
    <w:p>
      <w:pPr>
        <w:spacing w:line="360" w:lineRule="auto"/>
        <w:jc w:val="left"/>
        <w:rPr>
          <w:rFonts w:hint="eastAsia" w:cs="华文楷体" w:asciiTheme="minorEastAsia" w:hAnsiTheme="minorEastAsia"/>
          <w:b/>
          <w:bCs/>
          <w:color w:val="000000"/>
          <w:sz w:val="24"/>
          <w:szCs w:val="24"/>
          <w:shd w:val="clear" w:color="auto" w:fill="FFFFFF"/>
          <w:lang w:eastAsia="zh-CN"/>
        </w:rPr>
      </w:pPr>
      <w:r>
        <w:rPr>
          <w:rFonts w:hint="eastAsia" w:cs="华文楷体" w:asciiTheme="minorEastAsia" w:hAnsiTheme="minorEastAsia"/>
          <w:b/>
          <w:bCs/>
          <w:color w:val="000000"/>
          <w:sz w:val="24"/>
          <w:szCs w:val="24"/>
          <w:shd w:val="clear" w:color="auto" w:fill="FFFFFF"/>
          <w:lang w:eastAsia="zh-CN"/>
        </w:rPr>
        <w:t>安松波（</w:t>
      </w:r>
      <w:r>
        <w:rPr>
          <w:rFonts w:hint="eastAsia" w:cs="华文楷体" w:asciiTheme="minorEastAsia" w:hAnsiTheme="minorEastAsia"/>
          <w:b/>
          <w:bCs/>
          <w:color w:val="000000"/>
          <w:sz w:val="24"/>
          <w:szCs w:val="24"/>
          <w:shd w:val="clear" w:color="auto" w:fill="FFFFFF"/>
          <w:lang w:val="en-US" w:eastAsia="zh-CN"/>
        </w:rPr>
        <w:t>18961325170</w:t>
      </w:r>
      <w:r>
        <w:rPr>
          <w:rFonts w:hint="eastAsia" w:cs="华文楷体" w:asciiTheme="minorEastAsia" w:hAnsiTheme="minorEastAsia"/>
          <w:b/>
          <w:bCs/>
          <w:color w:val="000000"/>
          <w:sz w:val="24"/>
          <w:szCs w:val="24"/>
          <w:shd w:val="clear" w:color="auto" w:fill="FFFFFF"/>
          <w:lang w:eastAsia="zh-CN"/>
        </w:rPr>
        <w:t>）</w:t>
      </w:r>
    </w:p>
    <w:p>
      <w:pPr>
        <w:numPr>
          <w:ilvl w:val="0"/>
          <w:numId w:val="0"/>
        </w:numPr>
        <w:spacing w:line="360" w:lineRule="auto"/>
        <w:jc w:val="left"/>
        <w:rPr>
          <w:rFonts w:hint="eastAsia" w:cs="华文楷体" w:asciiTheme="minorEastAsia" w:hAnsiTheme="minorEastAsia"/>
          <w:color w:val="000000"/>
          <w:sz w:val="24"/>
          <w:szCs w:val="24"/>
          <w:shd w:val="clear" w:color="auto" w:fill="FFFFFF"/>
          <w:lang w:eastAsia="zh-CN"/>
        </w:rPr>
      </w:pPr>
      <w:r>
        <w:rPr>
          <w:rFonts w:hint="eastAsia" w:cs="华文楷体" w:asciiTheme="minorEastAsia" w:hAnsiTheme="minorEastAsia"/>
          <w:color w:val="000000"/>
          <w:sz w:val="24"/>
          <w:szCs w:val="24"/>
          <w:shd w:val="clear" w:color="auto" w:fill="FFFFFF"/>
          <w:lang w:val="en-US" w:eastAsia="zh-CN"/>
        </w:rPr>
        <w:t>1.</w:t>
      </w:r>
      <w:r>
        <w:rPr>
          <w:rFonts w:hint="eastAsia" w:cs="华文楷体" w:asciiTheme="minorEastAsia" w:hAnsiTheme="minorEastAsia"/>
          <w:color w:val="000000"/>
          <w:sz w:val="24"/>
          <w:szCs w:val="24"/>
          <w:shd w:val="clear" w:color="auto" w:fill="FFFFFF"/>
        </w:rPr>
        <w:t>人遗办的申报、资料审核、盖章</w:t>
      </w:r>
      <w:r>
        <w:rPr>
          <w:rFonts w:hint="eastAsia" w:cs="华文楷体" w:asciiTheme="minorEastAsia" w:hAnsiTheme="minorEastAsia"/>
          <w:color w:val="000000"/>
          <w:sz w:val="24"/>
          <w:szCs w:val="24"/>
          <w:shd w:val="clear" w:color="auto" w:fill="FFFFFF"/>
          <w:lang w:eastAsia="zh-CN"/>
        </w:rPr>
        <w:t>：</w:t>
      </w:r>
    </w:p>
    <w:p>
      <w:pPr>
        <w:numPr>
          <w:ilvl w:val="0"/>
          <w:numId w:val="1"/>
        </w:numPr>
        <w:spacing w:line="360" w:lineRule="auto"/>
        <w:ind w:left="420" w:leftChars="0" w:hanging="420" w:firstLineChars="0"/>
        <w:jc w:val="left"/>
        <w:rPr>
          <w:rFonts w:hint="eastAsia" w:asciiTheme="minorEastAsia" w:hAnsiTheme="minorEastAsia" w:eastAsiaTheme="minorEastAsia"/>
          <w:sz w:val="24"/>
          <w:szCs w:val="24"/>
          <w:lang w:eastAsia="zh-CN"/>
        </w:rPr>
      </w:pPr>
      <w:r>
        <w:rPr>
          <w:rFonts w:hint="eastAsia" w:asciiTheme="minorEastAsia" w:hAnsiTheme="minorEastAsia"/>
          <w:sz w:val="24"/>
          <w:szCs w:val="24"/>
        </w:rPr>
        <w:t>获得本院伦理审查批件后</w:t>
      </w:r>
      <w:r>
        <w:rPr>
          <w:rFonts w:hint="eastAsia" w:asciiTheme="minorEastAsia" w:hAnsiTheme="minorEastAsia"/>
          <w:sz w:val="24"/>
          <w:szCs w:val="24"/>
          <w:lang w:eastAsia="zh-CN"/>
        </w:rPr>
        <w:t>，请</w:t>
      </w:r>
      <w:r>
        <w:rPr>
          <w:rFonts w:hint="eastAsia" w:asciiTheme="minorEastAsia" w:hAnsiTheme="minorEastAsia"/>
          <w:sz w:val="24"/>
          <w:szCs w:val="24"/>
        </w:rPr>
        <w:t>向机构办递交中国人类遗传资源管理办公室（以下简称遗传办）承诺书的盖章申请</w:t>
      </w:r>
      <w:r>
        <w:rPr>
          <w:rFonts w:hint="eastAsia" w:asciiTheme="minorEastAsia" w:hAnsiTheme="minorEastAsia"/>
          <w:sz w:val="24"/>
          <w:szCs w:val="24"/>
          <w:lang w:eastAsia="zh-CN"/>
        </w:rPr>
        <w:t>；</w:t>
      </w:r>
      <w:r>
        <w:rPr>
          <w:rFonts w:hint="eastAsia" w:asciiTheme="minorEastAsia" w:hAnsiTheme="minorEastAsia"/>
          <w:sz w:val="24"/>
          <w:szCs w:val="24"/>
        </w:rPr>
        <w:t>填写审批申请表</w:t>
      </w:r>
      <w:r>
        <w:rPr>
          <w:rFonts w:hint="eastAsia" w:asciiTheme="minorEastAsia" w:hAnsiTheme="minorEastAsia"/>
          <w:bCs/>
          <w:sz w:val="24"/>
          <w:szCs w:val="24"/>
        </w:rPr>
        <w:t>（下载链接：</w:t>
      </w:r>
      <w:r>
        <w:rPr>
          <w:rFonts w:hint="eastAsia" w:cs="华文楷体" w:asciiTheme="minorEastAsia" w:hAnsiTheme="minorEastAsia"/>
          <w:color w:val="000000"/>
          <w:sz w:val="24"/>
          <w:szCs w:val="24"/>
          <w:u w:val="single"/>
          <w:shd w:val="clear" w:color="auto" w:fill="FFFFFF"/>
        </w:rPr>
        <w:t>https://lygyygcp.wetrial.com/—下载专区</w:t>
      </w:r>
      <w:r>
        <w:rPr>
          <w:rFonts w:hint="eastAsia" w:asciiTheme="minorEastAsia" w:hAnsiTheme="minorEastAsia"/>
          <w:bCs/>
          <w:sz w:val="24"/>
          <w:szCs w:val="24"/>
        </w:rPr>
        <w:t>）</w:t>
      </w:r>
      <w:r>
        <w:rPr>
          <w:rFonts w:hint="eastAsia" w:asciiTheme="minorEastAsia" w:hAnsiTheme="minorEastAsia"/>
          <w:sz w:val="24"/>
          <w:szCs w:val="24"/>
        </w:rPr>
        <w:t>并向机构办递交一份有我院作为参加单位且盖有申办方红章的审批申请书或备案信息表、伦理审查批件复印件、知情同意书</w:t>
      </w:r>
      <w:r>
        <w:rPr>
          <w:rFonts w:hint="eastAsia" w:asciiTheme="minorEastAsia" w:hAnsiTheme="minorEastAsia"/>
          <w:sz w:val="24"/>
          <w:szCs w:val="24"/>
          <w:lang w:eastAsia="zh-CN"/>
        </w:rPr>
        <w:t>。</w:t>
      </w:r>
    </w:p>
    <w:p>
      <w:pPr>
        <w:numPr>
          <w:ilvl w:val="0"/>
          <w:numId w:val="0"/>
        </w:numPr>
        <w:spacing w:line="360" w:lineRule="auto"/>
        <w:ind w:leftChars="0"/>
        <w:jc w:val="left"/>
        <w:rPr>
          <w:rFonts w:hint="eastAsia" w:cs="华文楷体" w:asciiTheme="minorEastAsia" w:hAnsiTheme="minorEastAsia"/>
          <w:color w:val="000000"/>
          <w:sz w:val="24"/>
          <w:szCs w:val="24"/>
          <w:shd w:val="clear" w:color="auto" w:fill="FFFFFF"/>
          <w:lang w:eastAsia="zh-CN"/>
        </w:rPr>
      </w:pPr>
      <w:r>
        <w:rPr>
          <w:rFonts w:hint="eastAsia" w:cs="华文楷体" w:asciiTheme="minorEastAsia" w:hAnsiTheme="minorEastAsia"/>
          <w:color w:val="000000"/>
          <w:sz w:val="24"/>
          <w:szCs w:val="24"/>
          <w:shd w:val="clear" w:color="auto" w:fill="FFFFFF"/>
          <w:lang w:val="en-US" w:eastAsia="zh-CN"/>
        </w:rPr>
        <w:t>2.</w:t>
      </w:r>
      <w:r>
        <w:rPr>
          <w:rFonts w:hint="eastAsia" w:cs="华文楷体" w:asciiTheme="minorEastAsia" w:hAnsiTheme="minorEastAsia"/>
          <w:color w:val="000000"/>
          <w:sz w:val="24"/>
          <w:szCs w:val="24"/>
          <w:shd w:val="clear" w:color="auto" w:fill="FFFFFF"/>
          <w:lang w:eastAsia="zh-CN"/>
        </w:rPr>
        <w:t>所负责项目的启动会召开、质控、项目文件接收和归档。</w:t>
      </w:r>
    </w:p>
    <w:p>
      <w:pPr>
        <w:numPr>
          <w:ilvl w:val="0"/>
          <w:numId w:val="0"/>
        </w:numPr>
        <w:spacing w:line="360" w:lineRule="auto"/>
        <w:ind w:leftChars="0"/>
        <w:jc w:val="left"/>
        <w:rPr>
          <w:rFonts w:hint="eastAsia" w:cs="华文楷体" w:asciiTheme="minorEastAsia" w:hAnsiTheme="minorEastAsia"/>
          <w:color w:val="000000"/>
          <w:sz w:val="24"/>
          <w:szCs w:val="24"/>
          <w:shd w:val="clear" w:color="auto" w:fill="FFFFFF"/>
          <w:lang w:eastAsia="zh-CN"/>
        </w:rPr>
      </w:pPr>
      <w:r>
        <w:rPr>
          <w:rFonts w:hint="eastAsia" w:cs="华文楷体" w:asciiTheme="minorEastAsia" w:hAnsiTheme="minorEastAsia"/>
          <w:color w:val="000000"/>
          <w:sz w:val="24"/>
          <w:szCs w:val="24"/>
          <w:shd w:val="clear" w:color="auto" w:fill="FFFFFF"/>
        </w:rPr>
        <w:t>3.</w:t>
      </w:r>
      <w:r>
        <w:rPr>
          <w:rFonts w:hint="eastAsia" w:cs="华文楷体" w:asciiTheme="minorEastAsia" w:hAnsiTheme="minorEastAsia"/>
          <w:color w:val="000000"/>
          <w:sz w:val="24"/>
          <w:szCs w:val="24"/>
          <w:shd w:val="clear" w:color="auto" w:fill="FFFFFF"/>
          <w:lang w:eastAsia="zh-CN"/>
        </w:rPr>
        <w:t>各项目首例、中期、结题等机构质控申请管理及排期：</w:t>
      </w:r>
    </w:p>
    <w:p>
      <w:pPr>
        <w:spacing w:line="360" w:lineRule="auto"/>
        <w:jc w:val="left"/>
        <w:rPr>
          <w:rFonts w:hint="eastAsia" w:cs="华文楷体" w:asciiTheme="minorEastAsia" w:hAnsiTheme="minorEastAsia" w:eastAsiaTheme="minorEastAsia"/>
          <w:color w:val="000000"/>
          <w:sz w:val="24"/>
          <w:szCs w:val="24"/>
          <w:shd w:val="clear" w:color="auto" w:fill="FFFFFF"/>
          <w:lang w:val="en-US" w:eastAsia="zh-CN"/>
        </w:rPr>
      </w:pPr>
      <w:r>
        <w:rPr>
          <w:rFonts w:hint="eastAsia" w:asciiTheme="minorEastAsia" w:hAnsiTheme="minorEastAsia"/>
          <w:sz w:val="24"/>
        </w:rPr>
        <w:t>项目锁库、分中心小结表盖章等结题工作</w:t>
      </w:r>
      <w:r>
        <w:rPr>
          <w:rFonts w:hint="eastAsia" w:asciiTheme="minorEastAsia" w:hAnsiTheme="minorEastAsia"/>
          <w:sz w:val="24"/>
          <w:lang w:eastAsia="zh-CN"/>
        </w:rPr>
        <w:t>请</w:t>
      </w:r>
      <w:r>
        <w:rPr>
          <w:rFonts w:hint="eastAsia" w:asciiTheme="minorEastAsia" w:hAnsiTheme="minorEastAsia"/>
          <w:sz w:val="24"/>
        </w:rPr>
        <w:t>根据项目入组情况</w:t>
      </w:r>
      <w:r>
        <w:rPr>
          <w:rFonts w:hint="eastAsia" w:asciiTheme="minorEastAsia" w:hAnsiTheme="minorEastAsia"/>
          <w:b w:val="0"/>
          <w:bCs w:val="0"/>
          <w:sz w:val="24"/>
        </w:rPr>
        <w:t>提前至少2周在机构</w:t>
      </w:r>
      <w:r>
        <w:rPr>
          <w:rFonts w:hint="eastAsia" w:asciiTheme="minorEastAsia" w:hAnsiTheme="minorEastAsia"/>
          <w:b w:val="0"/>
          <w:bCs w:val="0"/>
          <w:sz w:val="24"/>
          <w:lang w:eastAsia="zh-CN"/>
        </w:rPr>
        <w:t>邮箱</w:t>
      </w:r>
      <w:r>
        <w:rPr>
          <w:rFonts w:hint="eastAsia" w:asciiTheme="minorEastAsia" w:hAnsiTheme="minorEastAsia"/>
          <w:b w:val="0"/>
          <w:bCs w:val="0"/>
          <w:sz w:val="24"/>
        </w:rPr>
        <w:t>（</w:t>
      </w:r>
      <w:r>
        <w:rPr>
          <w:rFonts w:hint="eastAsia" w:asciiTheme="minorEastAsia" w:hAnsiTheme="minorEastAsia"/>
          <w:b w:val="0"/>
          <w:bCs w:val="0"/>
          <w:sz w:val="24"/>
          <w:lang w:eastAsia="zh-CN"/>
        </w:rPr>
        <w:t>邮箱</w:t>
      </w:r>
      <w:r>
        <w:rPr>
          <w:rFonts w:hint="eastAsia" w:asciiTheme="minorEastAsia" w:hAnsiTheme="minorEastAsia"/>
          <w:bCs/>
          <w:sz w:val="24"/>
          <w:szCs w:val="24"/>
        </w:rPr>
        <w:t>地址：</w:t>
      </w:r>
      <w:r>
        <w:rPr>
          <w:rFonts w:hint="eastAsia" w:cs="华文楷体" w:asciiTheme="minorEastAsia" w:hAnsiTheme="minorEastAsia"/>
          <w:color w:val="000000"/>
          <w:sz w:val="24"/>
          <w:szCs w:val="24"/>
          <w:u w:val="single"/>
          <w:shd w:val="clear" w:color="auto" w:fill="FFFFFF"/>
          <w:lang w:val="en-US" w:eastAsia="zh-CN"/>
        </w:rPr>
        <w:t>lygsyygcp@163.com</w:t>
      </w:r>
      <w:r>
        <w:rPr>
          <w:rFonts w:hint="eastAsia" w:asciiTheme="minorEastAsia" w:hAnsiTheme="minorEastAsia"/>
          <w:b/>
          <w:bCs/>
          <w:sz w:val="24"/>
        </w:rPr>
        <w:t>）</w:t>
      </w:r>
      <w:r>
        <w:rPr>
          <w:rFonts w:hint="eastAsia" w:asciiTheme="minorEastAsia" w:hAnsiTheme="minorEastAsia"/>
          <w:sz w:val="24"/>
        </w:rPr>
        <w:t>向机构提出结题工作申请</w:t>
      </w:r>
      <w:r>
        <w:rPr>
          <w:rFonts w:hint="eastAsia" w:asciiTheme="minorEastAsia" w:hAnsiTheme="minorEastAsia"/>
          <w:sz w:val="24"/>
          <w:lang w:eastAsia="zh-CN"/>
        </w:rPr>
        <w:t>。</w:t>
      </w:r>
    </w:p>
    <w:p>
      <w:pPr>
        <w:spacing w:line="360" w:lineRule="auto"/>
        <w:jc w:val="left"/>
        <w:rPr>
          <w:rFonts w:hint="eastAsia" w:cs="华文楷体" w:asciiTheme="minorEastAsia" w:hAnsiTheme="minorEastAsia" w:eastAsiaTheme="minorEastAsia"/>
          <w:color w:val="000000"/>
          <w:sz w:val="24"/>
          <w:szCs w:val="24"/>
          <w:shd w:val="clear" w:color="auto" w:fill="FFFFFF"/>
          <w:lang w:val="en-US" w:eastAsia="zh-CN"/>
        </w:rPr>
      </w:pPr>
      <w:r>
        <w:rPr>
          <w:rFonts w:hint="eastAsia" w:cs="华文楷体" w:asciiTheme="minorEastAsia" w:hAnsiTheme="minorEastAsia"/>
          <w:color w:val="000000"/>
          <w:sz w:val="24"/>
          <w:szCs w:val="24"/>
          <w:shd w:val="clear" w:color="auto" w:fill="FFFFFF"/>
          <w:lang w:val="en-US" w:eastAsia="zh-CN"/>
        </w:rPr>
        <w:t>4.项目溯源、</w:t>
      </w:r>
      <w:r>
        <w:rPr>
          <w:rFonts w:hint="eastAsia" w:asciiTheme="minorEastAsia" w:hAnsiTheme="minorEastAsia"/>
          <w:bCs/>
          <w:sz w:val="24"/>
          <w:szCs w:val="24"/>
          <w:lang w:val="en-US" w:eastAsia="zh-CN"/>
        </w:rPr>
        <w:t>GCP免费检验检查管理</w:t>
      </w:r>
      <w:r>
        <w:rPr>
          <w:rFonts w:hint="eastAsia" w:cs="华文楷体" w:asciiTheme="minorEastAsia" w:hAnsiTheme="minorEastAsia"/>
          <w:color w:val="000000"/>
          <w:sz w:val="24"/>
          <w:szCs w:val="24"/>
          <w:shd w:val="clear" w:color="auto" w:fill="FFFFFF"/>
          <w:lang w:val="en-US" w:eastAsia="zh-CN"/>
        </w:rPr>
        <w:t>、</w:t>
      </w:r>
      <w:r>
        <w:rPr>
          <w:rFonts w:hint="eastAsia" w:asciiTheme="minorEastAsia" w:hAnsiTheme="minorEastAsia"/>
          <w:bCs/>
          <w:sz w:val="24"/>
          <w:szCs w:val="24"/>
        </w:rPr>
        <w:t>Wetrial系统</w:t>
      </w:r>
      <w:r>
        <w:rPr>
          <w:rFonts w:hint="eastAsia" w:asciiTheme="minorEastAsia" w:hAnsiTheme="minorEastAsia"/>
          <w:bCs/>
          <w:sz w:val="24"/>
          <w:szCs w:val="24"/>
          <w:lang w:eastAsia="zh-CN"/>
        </w:rPr>
        <w:t>使用问题沟通。</w:t>
      </w:r>
    </w:p>
    <w:p>
      <w:pPr>
        <w:spacing w:line="360" w:lineRule="auto"/>
        <w:jc w:val="left"/>
        <w:rPr>
          <w:rFonts w:hint="eastAsia" w:cs="华文楷体" w:asciiTheme="minorEastAsia" w:hAnsiTheme="minorEastAsia"/>
          <w:color w:val="000000"/>
          <w:sz w:val="24"/>
          <w:szCs w:val="24"/>
          <w:shd w:val="clear" w:color="auto" w:fill="FFFFFF"/>
          <w:lang w:eastAsia="zh-CN"/>
        </w:rPr>
      </w:pPr>
    </w:p>
    <w:p>
      <w:pPr>
        <w:spacing w:line="360" w:lineRule="auto"/>
        <w:jc w:val="left"/>
        <w:rPr>
          <w:rFonts w:hint="eastAsia" w:cs="华文楷体" w:asciiTheme="minorEastAsia" w:hAnsiTheme="minorEastAsia"/>
          <w:b/>
          <w:bCs/>
          <w:color w:val="000000"/>
          <w:sz w:val="24"/>
          <w:szCs w:val="24"/>
          <w:shd w:val="clear" w:color="auto" w:fill="FFFFFF"/>
          <w:lang w:eastAsia="zh-CN"/>
        </w:rPr>
      </w:pPr>
      <w:r>
        <w:rPr>
          <w:rFonts w:hint="eastAsia" w:cs="华文楷体" w:asciiTheme="minorEastAsia" w:hAnsiTheme="minorEastAsia"/>
          <w:b/>
          <w:bCs/>
          <w:color w:val="000000"/>
          <w:sz w:val="24"/>
          <w:szCs w:val="24"/>
          <w:shd w:val="clear" w:color="auto" w:fill="FFFFFF"/>
          <w:lang w:eastAsia="zh-CN"/>
        </w:rPr>
        <w:t>许静（</w:t>
      </w:r>
      <w:r>
        <w:rPr>
          <w:rFonts w:hint="eastAsia" w:cs="华文楷体" w:asciiTheme="minorEastAsia" w:hAnsiTheme="minorEastAsia"/>
          <w:b/>
          <w:bCs/>
          <w:color w:val="000000"/>
          <w:sz w:val="24"/>
          <w:szCs w:val="24"/>
          <w:shd w:val="clear" w:color="auto" w:fill="FFFFFF"/>
          <w:lang w:val="en-US" w:eastAsia="zh-CN"/>
        </w:rPr>
        <w:t>18961325085</w:t>
      </w:r>
      <w:r>
        <w:rPr>
          <w:rFonts w:hint="eastAsia" w:cs="华文楷体" w:asciiTheme="minorEastAsia" w:hAnsiTheme="minorEastAsia"/>
          <w:b/>
          <w:bCs/>
          <w:color w:val="000000"/>
          <w:sz w:val="24"/>
          <w:szCs w:val="24"/>
          <w:shd w:val="clear" w:color="auto" w:fill="FFFFFF"/>
          <w:lang w:eastAsia="zh-CN"/>
        </w:rPr>
        <w:t>）</w:t>
      </w:r>
    </w:p>
    <w:p>
      <w:pPr>
        <w:spacing w:line="360" w:lineRule="auto"/>
        <w:jc w:val="left"/>
        <w:rPr>
          <w:rFonts w:hint="eastAsia" w:cs="华文楷体" w:asciiTheme="minorEastAsia" w:hAnsiTheme="minorEastAsia"/>
          <w:color w:val="000000"/>
          <w:sz w:val="24"/>
          <w:szCs w:val="24"/>
          <w:u w:val="none"/>
          <w:shd w:val="clear" w:color="auto" w:fill="FFFFFF"/>
          <w:lang w:eastAsia="zh-CN"/>
        </w:rPr>
      </w:pPr>
      <w:r>
        <w:rPr>
          <w:rFonts w:hint="eastAsia" w:cs="华文楷体" w:asciiTheme="minorEastAsia" w:hAnsiTheme="minorEastAsia"/>
          <w:color w:val="000000"/>
          <w:sz w:val="24"/>
          <w:szCs w:val="24"/>
          <w:shd w:val="clear" w:color="auto" w:fill="FFFFFF"/>
          <w:lang w:eastAsia="zh-CN"/>
        </w:rPr>
        <w:t>1.各项目主协议、补充协议、</w:t>
      </w:r>
      <w:r>
        <w:rPr>
          <w:rFonts w:hint="eastAsia" w:cs="华文楷体" w:asciiTheme="minorEastAsia" w:hAnsiTheme="minorEastAsia"/>
          <w:color w:val="000000"/>
          <w:sz w:val="24"/>
          <w:szCs w:val="24"/>
          <w:shd w:val="clear" w:color="auto" w:fill="FFFFFF"/>
          <w:lang w:val="en-US" w:eastAsia="zh-CN"/>
        </w:rPr>
        <w:t>CRC服务委托协议等临床试验相关协议的沟通商议</w:t>
      </w:r>
      <w:r>
        <w:rPr>
          <w:rFonts w:hint="eastAsia" w:cs="华文楷体" w:asciiTheme="minorEastAsia" w:hAnsiTheme="minorEastAsia"/>
          <w:color w:val="000000"/>
          <w:sz w:val="24"/>
          <w:szCs w:val="24"/>
          <w:u w:val="none"/>
          <w:shd w:val="clear" w:color="auto" w:fill="FFFFFF"/>
          <w:lang w:eastAsia="zh-CN"/>
        </w:rPr>
        <w:t>。</w:t>
      </w:r>
    </w:p>
    <w:p>
      <w:pPr>
        <w:spacing w:line="360" w:lineRule="auto"/>
        <w:jc w:val="left"/>
        <w:rPr>
          <w:rFonts w:hint="eastAsia" w:cs="华文楷体" w:asciiTheme="minorEastAsia" w:hAnsiTheme="minorEastAsia"/>
          <w:color w:val="000000"/>
          <w:sz w:val="24"/>
          <w:szCs w:val="24"/>
          <w:shd w:val="clear" w:color="auto" w:fill="FFFFFF"/>
          <w:lang w:eastAsia="zh-CN"/>
        </w:rPr>
      </w:pPr>
      <w:r>
        <w:rPr>
          <w:rFonts w:hint="eastAsia" w:cs="华文楷体" w:asciiTheme="minorEastAsia" w:hAnsiTheme="minorEastAsia"/>
          <w:color w:val="000000"/>
          <w:sz w:val="24"/>
          <w:szCs w:val="24"/>
          <w:shd w:val="clear" w:color="auto" w:fill="FFFFFF"/>
          <w:lang w:eastAsia="zh-CN"/>
        </w:rPr>
        <w:t>2.所负责项目的启动会召开、质控、项目文件接收和归档。</w:t>
      </w:r>
    </w:p>
    <w:p>
      <w:pPr>
        <w:spacing w:line="360" w:lineRule="auto"/>
        <w:jc w:val="left"/>
        <w:rPr>
          <w:rFonts w:hint="default" w:cs="华文楷体" w:asciiTheme="minorEastAsia" w:hAnsiTheme="minorEastAsia"/>
          <w:color w:val="000000"/>
          <w:sz w:val="24"/>
          <w:szCs w:val="24"/>
          <w:u w:val="none"/>
          <w:shd w:val="clear" w:color="auto" w:fill="FFFFFF"/>
          <w:lang w:val="en-US" w:eastAsia="zh-CN"/>
        </w:rPr>
      </w:pPr>
      <w:r>
        <w:rPr>
          <w:rFonts w:hint="eastAsia" w:cs="华文楷体" w:asciiTheme="minorEastAsia" w:hAnsiTheme="minorEastAsia"/>
          <w:color w:val="000000"/>
          <w:sz w:val="24"/>
          <w:szCs w:val="24"/>
          <w:u w:val="none"/>
          <w:shd w:val="clear" w:color="auto" w:fill="FFFFFF"/>
          <w:lang w:val="en-US" w:eastAsia="zh-CN"/>
        </w:rPr>
        <w:t>3.</w:t>
      </w:r>
      <w:r>
        <w:rPr>
          <w:rFonts w:hint="eastAsia" w:cs="华文楷体" w:asciiTheme="minorEastAsia" w:hAnsiTheme="minorEastAsia"/>
          <w:color w:val="000000"/>
          <w:sz w:val="24"/>
          <w:szCs w:val="24"/>
          <w:shd w:val="clear" w:color="auto" w:fill="FFFFFF"/>
          <w:lang w:eastAsia="zh-CN"/>
        </w:rPr>
        <w:t>财务经费的审核、报销</w:t>
      </w:r>
      <w:r>
        <w:rPr>
          <w:rFonts w:hint="eastAsia" w:cs="华文楷体" w:asciiTheme="minorEastAsia" w:hAnsiTheme="minorEastAsia"/>
          <w:color w:val="000000"/>
          <w:sz w:val="24"/>
          <w:szCs w:val="24"/>
          <w:u w:val="none"/>
          <w:shd w:val="clear" w:color="auto" w:fill="FFFFFF"/>
          <w:lang w:val="en-US" w:eastAsia="zh-CN"/>
        </w:rPr>
        <w:t>。</w:t>
      </w:r>
    </w:p>
    <w:p>
      <w:pPr>
        <w:spacing w:line="360" w:lineRule="auto"/>
        <w:jc w:val="left"/>
        <w:rPr>
          <w:rFonts w:hint="eastAsia" w:cs="华文楷体" w:asciiTheme="minorEastAsia" w:hAnsiTheme="minorEastAsia"/>
          <w:color w:val="000000"/>
          <w:sz w:val="24"/>
          <w:szCs w:val="24"/>
          <w:shd w:val="clear" w:color="auto" w:fill="FFFFFF"/>
          <w:lang w:eastAsia="zh-CN"/>
        </w:rPr>
      </w:pPr>
    </w:p>
    <w:p>
      <w:pPr>
        <w:spacing w:line="360" w:lineRule="auto"/>
        <w:jc w:val="left"/>
        <w:rPr>
          <w:rFonts w:hint="eastAsia" w:cs="华文楷体" w:asciiTheme="minorEastAsia" w:hAnsiTheme="minorEastAsia"/>
          <w:color w:val="000000"/>
          <w:sz w:val="24"/>
          <w:szCs w:val="24"/>
          <w:shd w:val="clear" w:color="auto" w:fill="FFFFFF"/>
          <w:lang w:eastAsia="zh-CN"/>
        </w:rPr>
      </w:pPr>
      <w:r>
        <w:rPr>
          <w:rFonts w:hint="eastAsia" w:cs="华文楷体" w:asciiTheme="minorEastAsia" w:hAnsiTheme="minorEastAsia"/>
          <w:color w:val="000000"/>
          <w:sz w:val="24"/>
          <w:szCs w:val="24"/>
          <w:shd w:val="clear" w:color="auto" w:fill="FFFFFF"/>
          <w:lang w:eastAsia="zh-CN"/>
        </w:rPr>
        <w:t> </w:t>
      </w:r>
    </w:p>
    <w:p>
      <w:pPr>
        <w:spacing w:line="360" w:lineRule="auto"/>
        <w:jc w:val="left"/>
        <w:rPr>
          <w:rFonts w:hint="eastAsia" w:cs="华文楷体" w:asciiTheme="minorEastAsia" w:hAnsiTheme="minorEastAsia"/>
          <w:b/>
          <w:bCs/>
          <w:color w:val="000000"/>
          <w:sz w:val="24"/>
          <w:szCs w:val="24"/>
          <w:shd w:val="clear" w:color="auto" w:fill="FFFFFF"/>
          <w:lang w:eastAsia="zh-CN"/>
        </w:rPr>
      </w:pPr>
      <w:r>
        <w:rPr>
          <w:rFonts w:hint="eastAsia" w:cs="华文楷体" w:asciiTheme="minorEastAsia" w:hAnsiTheme="minorEastAsia"/>
          <w:b/>
          <w:bCs/>
          <w:color w:val="000000"/>
          <w:sz w:val="24"/>
          <w:szCs w:val="24"/>
          <w:shd w:val="clear" w:color="auto" w:fill="FFFFFF"/>
          <w:lang w:eastAsia="zh-CN"/>
        </w:rPr>
        <w:t>赵佳佳（</w:t>
      </w:r>
      <w:r>
        <w:rPr>
          <w:rFonts w:hint="eastAsia" w:cs="华文楷体" w:asciiTheme="minorEastAsia" w:hAnsiTheme="minorEastAsia"/>
          <w:b/>
          <w:bCs/>
          <w:color w:val="000000"/>
          <w:sz w:val="24"/>
          <w:szCs w:val="24"/>
          <w:shd w:val="clear" w:color="auto" w:fill="FFFFFF"/>
          <w:lang w:val="en-US" w:eastAsia="zh-CN"/>
        </w:rPr>
        <w:t>18961325512</w:t>
      </w:r>
      <w:r>
        <w:rPr>
          <w:rFonts w:hint="eastAsia" w:cs="华文楷体" w:asciiTheme="minorEastAsia" w:hAnsiTheme="minorEastAsia"/>
          <w:b/>
          <w:bCs/>
          <w:color w:val="000000"/>
          <w:sz w:val="24"/>
          <w:szCs w:val="24"/>
          <w:shd w:val="clear" w:color="auto" w:fill="FFFFFF"/>
          <w:lang w:eastAsia="zh-CN"/>
        </w:rPr>
        <w:t>）</w:t>
      </w:r>
    </w:p>
    <w:p>
      <w:pPr>
        <w:numPr>
          <w:ilvl w:val="0"/>
          <w:numId w:val="0"/>
        </w:numPr>
        <w:spacing w:line="360" w:lineRule="auto"/>
        <w:jc w:val="left"/>
        <w:rPr>
          <w:rFonts w:hint="default" w:cs="华文楷体" w:asciiTheme="minorEastAsia" w:hAnsiTheme="minorEastAsia"/>
          <w:color w:val="000000"/>
          <w:sz w:val="24"/>
          <w:szCs w:val="24"/>
          <w:shd w:val="clear" w:color="auto" w:fill="FFFFFF"/>
          <w:lang w:val="en-US" w:eastAsia="zh-CN"/>
        </w:rPr>
      </w:pPr>
      <w:r>
        <w:rPr>
          <w:rFonts w:hint="eastAsia" w:cs="华文楷体" w:asciiTheme="minorEastAsia" w:hAnsiTheme="minorEastAsia"/>
          <w:color w:val="000000"/>
          <w:sz w:val="24"/>
          <w:szCs w:val="24"/>
          <w:shd w:val="clear" w:color="auto" w:fill="FFFFFF"/>
          <w:lang w:val="en-US" w:eastAsia="zh-CN"/>
        </w:rPr>
        <w:t>1.临床试验用药品、试验/对照医疗器械验收、接收、回收、退回等管理工作。</w:t>
      </w:r>
    </w:p>
    <w:p>
      <w:pPr>
        <w:numPr>
          <w:ilvl w:val="0"/>
          <w:numId w:val="0"/>
        </w:numPr>
        <w:spacing w:line="360" w:lineRule="auto"/>
        <w:jc w:val="left"/>
        <w:rPr>
          <w:rFonts w:hint="eastAsia" w:cs="华文楷体" w:asciiTheme="minorEastAsia" w:hAnsiTheme="minorEastAsia"/>
          <w:color w:val="000000"/>
          <w:sz w:val="24"/>
          <w:szCs w:val="24"/>
          <w:shd w:val="clear" w:color="auto" w:fill="FFFFFF"/>
          <w:lang w:val="en-US" w:eastAsia="zh-CN"/>
        </w:rPr>
      </w:pPr>
      <w:r>
        <w:rPr>
          <w:rFonts w:hint="eastAsia" w:cs="华文楷体" w:asciiTheme="minorEastAsia" w:hAnsiTheme="minorEastAsia"/>
          <w:color w:val="000000"/>
          <w:sz w:val="24"/>
          <w:szCs w:val="24"/>
          <w:shd w:val="clear" w:color="auto" w:fill="FFFFFF"/>
          <w:lang w:val="en-US" w:eastAsia="zh-CN"/>
        </w:rPr>
        <w:t>2.所负责项目的启动会召开、质控、项目文件接收和归档。</w:t>
      </w:r>
    </w:p>
    <w:p>
      <w:pPr>
        <w:numPr>
          <w:ilvl w:val="0"/>
          <w:numId w:val="0"/>
        </w:numPr>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3.</w:t>
      </w:r>
      <w:r>
        <w:rPr>
          <w:rFonts w:hint="eastAsia" w:asciiTheme="minorEastAsia" w:hAnsiTheme="minorEastAsia"/>
          <w:sz w:val="24"/>
          <w:szCs w:val="24"/>
          <w:lang w:eastAsia="zh-CN"/>
        </w:rPr>
        <w:t>项目</w:t>
      </w:r>
      <w:r>
        <w:rPr>
          <w:rFonts w:hint="eastAsia" w:asciiTheme="minorEastAsia" w:hAnsiTheme="minorEastAsia"/>
          <w:sz w:val="24"/>
          <w:szCs w:val="24"/>
          <w:lang w:val="en-US" w:eastAsia="zh-CN"/>
        </w:rPr>
        <w:t>SAE/安全性信息的接收及处理：</w:t>
      </w:r>
    </w:p>
    <w:p>
      <w:pPr>
        <w:numPr>
          <w:ilvl w:val="0"/>
          <w:numId w:val="2"/>
        </w:numPr>
        <w:spacing w:line="360" w:lineRule="auto"/>
        <w:ind w:left="0" w:leftChars="0" w:firstLine="420" w:firstLineChars="0"/>
        <w:jc w:val="left"/>
        <w:rPr>
          <w:rFonts w:hint="eastAsia" w:cs="华文楷体" w:asciiTheme="minorEastAsia" w:hAnsiTheme="minorEastAsia"/>
          <w:color w:val="000000"/>
          <w:sz w:val="24"/>
          <w:szCs w:val="24"/>
          <w:u w:val="none"/>
          <w:shd w:val="clear" w:color="auto" w:fill="FFFFFF"/>
          <w:lang w:eastAsia="zh-CN"/>
        </w:rPr>
      </w:pPr>
      <w:r>
        <w:rPr>
          <w:rFonts w:hint="eastAsia" w:asciiTheme="minorEastAsia" w:hAnsiTheme="minorEastAsia"/>
          <w:sz w:val="24"/>
          <w:szCs w:val="24"/>
        </w:rPr>
        <w:t>机构接收安全信息邮箱地址：</w:t>
      </w:r>
      <w:r>
        <w:rPr>
          <w:rFonts w:hint="eastAsia" w:cs="华文楷体" w:asciiTheme="minorEastAsia" w:hAnsiTheme="minorEastAsia"/>
          <w:color w:val="000000"/>
          <w:sz w:val="24"/>
          <w:szCs w:val="24"/>
          <w:u w:val="single"/>
          <w:shd w:val="clear" w:color="auto" w:fill="FFFFFF"/>
        </w:rPr>
        <w:fldChar w:fldCharType="begin"/>
      </w:r>
      <w:r>
        <w:rPr>
          <w:rFonts w:hint="eastAsia" w:cs="华文楷体" w:asciiTheme="minorEastAsia" w:hAnsiTheme="minorEastAsia"/>
          <w:color w:val="000000"/>
          <w:sz w:val="24"/>
          <w:szCs w:val="24"/>
          <w:u w:val="single"/>
          <w:shd w:val="clear" w:color="auto" w:fill="FFFFFF"/>
        </w:rPr>
        <w:instrText xml:space="preserve"> HYPERLINK "mailto:lygsyyaqxsj@163.com" </w:instrText>
      </w:r>
      <w:r>
        <w:rPr>
          <w:rFonts w:hint="eastAsia" w:cs="华文楷体" w:asciiTheme="minorEastAsia" w:hAnsiTheme="minorEastAsia"/>
          <w:color w:val="000000"/>
          <w:sz w:val="24"/>
          <w:szCs w:val="24"/>
          <w:u w:val="single"/>
          <w:shd w:val="clear" w:color="auto" w:fill="FFFFFF"/>
        </w:rPr>
        <w:fldChar w:fldCharType="separate"/>
      </w:r>
      <w:r>
        <w:rPr>
          <w:rFonts w:hint="eastAsia" w:cs="华文楷体" w:asciiTheme="minorEastAsia" w:hAnsiTheme="minorEastAsia"/>
          <w:color w:val="000000"/>
          <w:sz w:val="24"/>
          <w:szCs w:val="24"/>
          <w:u w:val="single"/>
          <w:shd w:val="clear" w:color="auto" w:fill="FFFFFF"/>
        </w:rPr>
        <w:t>lygsyyaqxsj@163.com</w:t>
      </w:r>
      <w:r>
        <w:rPr>
          <w:rFonts w:hint="eastAsia" w:cs="华文楷体" w:asciiTheme="minorEastAsia" w:hAnsiTheme="minorEastAsia"/>
          <w:color w:val="000000"/>
          <w:sz w:val="24"/>
          <w:szCs w:val="24"/>
          <w:u w:val="single"/>
          <w:shd w:val="clear" w:color="auto" w:fill="FFFFFF"/>
        </w:rPr>
        <w:fldChar w:fldCharType="end"/>
      </w:r>
      <w:r>
        <w:rPr>
          <w:rFonts w:hint="eastAsia" w:cs="华文楷体" w:asciiTheme="minorEastAsia" w:hAnsiTheme="minorEastAsia"/>
          <w:color w:val="000000"/>
          <w:sz w:val="24"/>
          <w:szCs w:val="24"/>
          <w:u w:val="none"/>
          <w:shd w:val="clear" w:color="auto" w:fill="FFFFFF"/>
          <w:lang w:eastAsia="zh-CN"/>
        </w:rPr>
        <w:t>。</w:t>
      </w:r>
    </w:p>
    <w:p>
      <w:pPr>
        <w:numPr>
          <w:ilvl w:val="0"/>
          <w:numId w:val="0"/>
        </w:numPr>
        <w:spacing w:line="360" w:lineRule="auto"/>
        <w:jc w:val="left"/>
        <w:rPr>
          <w:rFonts w:hint="default" w:cs="华文楷体" w:asciiTheme="minorEastAsia" w:hAnsiTheme="minorEastAsia"/>
          <w:color w:val="000000"/>
          <w:sz w:val="24"/>
          <w:szCs w:val="24"/>
          <w:u w:val="none"/>
          <w:shd w:val="clear" w:color="auto" w:fill="FFFFFF"/>
          <w:lang w:val="en-US" w:eastAsia="zh-CN"/>
        </w:rPr>
      </w:pPr>
      <w:r>
        <w:rPr>
          <w:rFonts w:hint="eastAsia" w:cs="华文楷体" w:asciiTheme="minorEastAsia" w:hAnsiTheme="minorEastAsia"/>
          <w:color w:val="000000"/>
          <w:sz w:val="24"/>
          <w:szCs w:val="24"/>
          <w:u w:val="none"/>
          <w:shd w:val="clear" w:color="auto" w:fill="FFFFFF"/>
          <w:lang w:val="en-US" w:eastAsia="zh-CN"/>
        </w:rPr>
        <w:t>4.GCP培训事宜。</w:t>
      </w:r>
    </w:p>
    <w:p>
      <w:pPr>
        <w:spacing w:line="360" w:lineRule="auto"/>
        <w:jc w:val="left"/>
        <w:rPr>
          <w:rFonts w:hint="eastAsia" w:cs="华文楷体" w:asciiTheme="minorEastAsia" w:hAnsiTheme="minorEastAsia"/>
          <w:color w:val="000000"/>
          <w:sz w:val="24"/>
          <w:szCs w:val="24"/>
          <w:shd w:val="clear" w:color="auto" w:fill="FFFFFF"/>
          <w:lang w:eastAsia="zh-CN"/>
        </w:rPr>
      </w:pPr>
    </w:p>
    <w:p>
      <w:pPr>
        <w:spacing w:line="360" w:lineRule="auto"/>
        <w:jc w:val="left"/>
        <w:rPr>
          <w:rFonts w:hint="eastAsia" w:cs="华文楷体" w:asciiTheme="minorEastAsia" w:hAnsiTheme="minorEastAsia"/>
          <w:color w:val="000000"/>
          <w:sz w:val="24"/>
          <w:szCs w:val="24"/>
          <w:shd w:val="clear" w:color="auto" w:fill="FFFFFF"/>
          <w:lang w:eastAsia="zh-CN"/>
        </w:rPr>
      </w:pPr>
    </w:p>
    <w:p>
      <w:pPr>
        <w:spacing w:line="360" w:lineRule="auto"/>
        <w:jc w:val="left"/>
        <w:rPr>
          <w:rFonts w:hint="eastAsia" w:cs="华文楷体" w:asciiTheme="minorEastAsia" w:hAnsiTheme="minorEastAsia"/>
          <w:b/>
          <w:bCs/>
          <w:color w:val="000000"/>
          <w:sz w:val="24"/>
          <w:szCs w:val="24"/>
          <w:shd w:val="clear" w:color="auto" w:fill="FFFFFF"/>
          <w:lang w:eastAsia="zh-CN"/>
        </w:rPr>
      </w:pPr>
      <w:r>
        <w:rPr>
          <w:rFonts w:hint="eastAsia" w:cs="华文楷体" w:asciiTheme="minorEastAsia" w:hAnsiTheme="minorEastAsia"/>
          <w:b/>
          <w:bCs/>
          <w:color w:val="000000"/>
          <w:sz w:val="24"/>
          <w:szCs w:val="24"/>
          <w:shd w:val="clear" w:color="auto" w:fill="FFFFFF"/>
          <w:lang w:eastAsia="zh-CN"/>
        </w:rPr>
        <w:t>程聪（</w:t>
      </w:r>
      <w:r>
        <w:rPr>
          <w:rFonts w:hint="eastAsia" w:cs="华文楷体" w:asciiTheme="minorEastAsia" w:hAnsiTheme="minorEastAsia"/>
          <w:b/>
          <w:bCs/>
          <w:color w:val="000000"/>
          <w:sz w:val="24"/>
          <w:szCs w:val="24"/>
          <w:shd w:val="clear" w:color="auto" w:fill="FFFFFF"/>
          <w:lang w:val="en-US" w:eastAsia="zh-CN"/>
        </w:rPr>
        <w:t>18961325093</w:t>
      </w:r>
      <w:r>
        <w:rPr>
          <w:rFonts w:hint="eastAsia" w:cs="华文楷体" w:asciiTheme="minorEastAsia" w:hAnsiTheme="minorEastAsia"/>
          <w:b/>
          <w:bCs/>
          <w:color w:val="000000"/>
          <w:sz w:val="24"/>
          <w:szCs w:val="24"/>
          <w:shd w:val="clear" w:color="auto" w:fill="FFFFFF"/>
          <w:lang w:eastAsia="zh-CN"/>
        </w:rPr>
        <w:t>）</w:t>
      </w:r>
    </w:p>
    <w:p>
      <w:pPr>
        <w:spacing w:line="360" w:lineRule="auto"/>
        <w:jc w:val="left"/>
        <w:rPr>
          <w:rFonts w:hint="default" w:cs="华文楷体" w:asciiTheme="minorEastAsia" w:hAnsiTheme="minorEastAsia"/>
          <w:color w:val="000000"/>
          <w:sz w:val="24"/>
          <w:szCs w:val="24"/>
          <w:shd w:val="clear" w:color="auto" w:fill="FFFFFF"/>
          <w:lang w:val="en-US" w:eastAsia="zh-CN"/>
        </w:rPr>
      </w:pPr>
      <w:r>
        <w:rPr>
          <w:rFonts w:hint="eastAsia" w:cs="华文楷体" w:asciiTheme="minorEastAsia" w:hAnsiTheme="minorEastAsia"/>
          <w:color w:val="000000"/>
          <w:sz w:val="24"/>
          <w:szCs w:val="24"/>
          <w:shd w:val="clear" w:color="auto" w:fill="FFFFFF"/>
          <w:lang w:eastAsia="zh-CN"/>
        </w:rPr>
        <w:t>1.</w:t>
      </w:r>
      <w:r>
        <w:rPr>
          <w:rFonts w:hint="eastAsia" w:cs="华文楷体" w:asciiTheme="minorEastAsia" w:hAnsiTheme="minorEastAsia"/>
          <w:color w:val="000000"/>
          <w:sz w:val="24"/>
          <w:szCs w:val="24"/>
          <w:shd w:val="clear" w:color="auto" w:fill="FFFFFF"/>
          <w:lang w:val="en-US" w:eastAsia="zh-CN"/>
        </w:rPr>
        <w:t>CRC管理与培训。</w:t>
      </w:r>
    </w:p>
    <w:p>
      <w:pPr>
        <w:spacing w:line="360" w:lineRule="auto"/>
        <w:jc w:val="left"/>
        <w:rPr>
          <w:rFonts w:hint="eastAsia" w:cs="华文楷体" w:asciiTheme="minorEastAsia" w:hAnsiTheme="minorEastAsia"/>
          <w:color w:val="000000"/>
          <w:sz w:val="24"/>
          <w:szCs w:val="24"/>
          <w:shd w:val="clear" w:color="auto" w:fill="FFFFFF"/>
          <w:lang w:eastAsia="zh-CN"/>
        </w:rPr>
      </w:pPr>
      <w:r>
        <w:rPr>
          <w:rFonts w:hint="eastAsia" w:cs="华文楷体" w:asciiTheme="minorEastAsia" w:hAnsiTheme="minorEastAsia"/>
          <w:color w:val="000000"/>
          <w:sz w:val="24"/>
          <w:szCs w:val="24"/>
          <w:shd w:val="clear" w:color="auto" w:fill="FFFFFF"/>
          <w:lang w:eastAsia="zh-CN"/>
        </w:rPr>
        <w:t>2.所负责项目的启动会召开、质控、项目文件接收和归档。</w:t>
      </w:r>
    </w:p>
    <w:p>
      <w:pPr>
        <w:spacing w:line="360" w:lineRule="auto"/>
        <w:jc w:val="left"/>
        <w:rPr>
          <w:rFonts w:hint="eastAsia" w:cs="华文楷体" w:asciiTheme="minorEastAsia" w:hAnsiTheme="minorEastAsia"/>
          <w:color w:val="000000"/>
          <w:sz w:val="24"/>
          <w:szCs w:val="24"/>
          <w:shd w:val="clear" w:color="auto" w:fill="FFFFFF"/>
          <w:lang w:val="en-US" w:eastAsia="zh-CN"/>
        </w:rPr>
      </w:pPr>
      <w:r>
        <w:rPr>
          <w:rFonts w:hint="eastAsia" w:cs="华文楷体" w:asciiTheme="minorEastAsia" w:hAnsiTheme="minorEastAsia"/>
          <w:color w:val="000000"/>
          <w:sz w:val="24"/>
          <w:szCs w:val="24"/>
          <w:shd w:val="clear" w:color="auto" w:fill="FFFFFF"/>
          <w:lang w:eastAsia="zh-CN"/>
        </w:rPr>
        <w:t>3.</w:t>
      </w:r>
      <w:r>
        <w:rPr>
          <w:rFonts w:hint="eastAsia" w:cs="华文楷体" w:asciiTheme="minorEastAsia" w:hAnsiTheme="minorEastAsia"/>
          <w:color w:val="000000"/>
          <w:sz w:val="24"/>
          <w:szCs w:val="24"/>
          <w:shd w:val="clear" w:color="auto" w:fill="FFFFFF"/>
          <w:lang w:val="en-US" w:eastAsia="zh-CN"/>
        </w:rPr>
        <w:t>临床试验用药品、试验/对照医疗器械验收、接收、回收、退回等管理工作。</w:t>
      </w:r>
    </w:p>
    <w:p>
      <w:pPr>
        <w:spacing w:line="360" w:lineRule="auto"/>
        <w:jc w:val="left"/>
        <w:rPr>
          <w:rFonts w:hint="eastAsia" w:cs="华文楷体" w:asciiTheme="minorEastAsia" w:hAnsiTheme="minorEastAsia"/>
          <w:color w:val="000000"/>
          <w:sz w:val="24"/>
          <w:szCs w:val="24"/>
          <w:shd w:val="clear" w:color="auto" w:fill="FFFFFF"/>
          <w:lang w:val="en-US" w:eastAsia="zh-CN"/>
        </w:rPr>
      </w:pPr>
      <w:r>
        <w:rPr>
          <w:rFonts w:hint="eastAsia" w:cs="华文楷体" w:asciiTheme="minorEastAsia" w:hAnsiTheme="minorEastAsia"/>
          <w:color w:val="000000"/>
          <w:sz w:val="24"/>
          <w:szCs w:val="24"/>
          <w:shd w:val="clear" w:color="auto" w:fill="FFFFFF"/>
          <w:lang w:val="en-US" w:eastAsia="zh-CN"/>
        </w:rPr>
        <w:t>4.试验相关文件管理。</w:t>
      </w:r>
    </w:p>
    <w:p>
      <w:pPr>
        <w:spacing w:line="360" w:lineRule="auto"/>
        <w:jc w:val="left"/>
        <w:rPr>
          <w:rFonts w:hint="default" w:cs="华文楷体" w:asciiTheme="minorEastAsia" w:hAnsiTheme="minorEastAsia"/>
          <w:color w:val="000000"/>
          <w:sz w:val="24"/>
          <w:szCs w:val="24"/>
          <w:shd w:val="clear" w:color="auto" w:fill="FFFFFF"/>
          <w:lang w:val="en-US" w:eastAsia="zh-CN"/>
        </w:rPr>
      </w:pPr>
      <w:r>
        <w:rPr>
          <w:rFonts w:hint="eastAsia" w:cs="华文楷体" w:asciiTheme="minorEastAsia" w:hAnsiTheme="minorEastAsia"/>
          <w:color w:val="000000"/>
          <w:sz w:val="24"/>
          <w:szCs w:val="24"/>
          <w:shd w:val="clear" w:color="auto" w:fill="FFFFFF"/>
          <w:lang w:val="en-US" w:eastAsia="zh-CN"/>
        </w:rPr>
        <w:t>5.协助处理机构办日常工作。</w:t>
      </w:r>
    </w:p>
    <w:p>
      <w:pPr>
        <w:spacing w:line="360" w:lineRule="auto"/>
        <w:jc w:val="left"/>
        <w:rPr>
          <w:rFonts w:hint="eastAsia" w:cs="华文楷体" w:asciiTheme="minorEastAsia" w:hAnsiTheme="minorEastAsia"/>
          <w:color w:val="000000"/>
          <w:sz w:val="24"/>
          <w:szCs w:val="24"/>
          <w:shd w:val="clear" w:color="auto" w:fill="FFFFFF"/>
          <w:lang w:eastAsia="zh-CN"/>
        </w:rPr>
      </w:pPr>
    </w:p>
    <w:p>
      <w:pPr>
        <w:spacing w:line="360" w:lineRule="auto"/>
        <w:jc w:val="left"/>
        <w:rPr>
          <w:rFonts w:hint="eastAsia" w:cs="华文楷体" w:asciiTheme="minorEastAsia" w:hAnsiTheme="minorEastAsia"/>
          <w:color w:val="000000"/>
          <w:sz w:val="24"/>
          <w:szCs w:val="24"/>
          <w:shd w:val="clear" w:color="auto" w:fill="FFFFFF"/>
          <w:lang w:eastAsia="zh-CN"/>
        </w:rPr>
      </w:pPr>
    </w:p>
    <w:p>
      <w:pPr>
        <w:spacing w:line="360" w:lineRule="auto"/>
        <w:jc w:val="left"/>
        <w:rPr>
          <w:rFonts w:hint="eastAsia" w:cs="华文楷体" w:asciiTheme="minorEastAsia" w:hAnsiTheme="minorEastAsia"/>
          <w:color w:val="000000"/>
          <w:sz w:val="24"/>
          <w:szCs w:val="24"/>
          <w:shd w:val="clear" w:color="auto" w:fill="FFFFFF"/>
          <w:lang w:eastAsia="zh-CN"/>
        </w:rPr>
      </w:pPr>
    </w:p>
    <w:p>
      <w:pPr>
        <w:rPr>
          <w:rFonts w:hint="eastAsia" w:cs="仿宋_GB2312" w:asciiTheme="minorEastAsia" w:hAnsiTheme="minorEastAsia"/>
          <w:b/>
          <w:sz w:val="28"/>
          <w:szCs w:val="32"/>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70B30"/>
    <w:multiLevelType w:val="singleLevel"/>
    <w:tmpl w:val="0FC70B30"/>
    <w:lvl w:ilvl="0" w:tentative="0">
      <w:start w:val="1"/>
      <w:numFmt w:val="bullet"/>
      <w:lvlText w:val=""/>
      <w:lvlJc w:val="left"/>
      <w:pPr>
        <w:ind w:left="420" w:hanging="420"/>
      </w:pPr>
      <w:rPr>
        <w:rFonts w:hint="default" w:ascii="Wingdings" w:hAnsi="Wingdings"/>
      </w:rPr>
    </w:lvl>
  </w:abstractNum>
  <w:abstractNum w:abstractNumId="1">
    <w:nsid w:val="278E32BC"/>
    <w:multiLevelType w:val="singleLevel"/>
    <w:tmpl w:val="278E32BC"/>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58BF"/>
    <w:rsid w:val="00000046"/>
    <w:rsid w:val="00041722"/>
    <w:rsid w:val="0004772C"/>
    <w:rsid w:val="00067828"/>
    <w:rsid w:val="0009571E"/>
    <w:rsid w:val="000A7BCD"/>
    <w:rsid w:val="000B2765"/>
    <w:rsid w:val="000C4063"/>
    <w:rsid w:val="000F58BF"/>
    <w:rsid w:val="00117EF3"/>
    <w:rsid w:val="00132CDF"/>
    <w:rsid w:val="001340C9"/>
    <w:rsid w:val="0017312E"/>
    <w:rsid w:val="00193FE9"/>
    <w:rsid w:val="00247313"/>
    <w:rsid w:val="00257042"/>
    <w:rsid w:val="0028079B"/>
    <w:rsid w:val="00294F60"/>
    <w:rsid w:val="002C4583"/>
    <w:rsid w:val="002F5559"/>
    <w:rsid w:val="0031324D"/>
    <w:rsid w:val="00327876"/>
    <w:rsid w:val="003373F7"/>
    <w:rsid w:val="0035569D"/>
    <w:rsid w:val="003669AD"/>
    <w:rsid w:val="00370943"/>
    <w:rsid w:val="00394BCB"/>
    <w:rsid w:val="003A69A2"/>
    <w:rsid w:val="003B647C"/>
    <w:rsid w:val="003E74D1"/>
    <w:rsid w:val="00462502"/>
    <w:rsid w:val="00475195"/>
    <w:rsid w:val="004A43E2"/>
    <w:rsid w:val="004C703B"/>
    <w:rsid w:val="004E1F8E"/>
    <w:rsid w:val="0050761E"/>
    <w:rsid w:val="00511B92"/>
    <w:rsid w:val="005147D1"/>
    <w:rsid w:val="00552C48"/>
    <w:rsid w:val="00555656"/>
    <w:rsid w:val="0057103E"/>
    <w:rsid w:val="005A39DD"/>
    <w:rsid w:val="005F5C0B"/>
    <w:rsid w:val="006568C2"/>
    <w:rsid w:val="006A45B2"/>
    <w:rsid w:val="006C245A"/>
    <w:rsid w:val="0072477C"/>
    <w:rsid w:val="00744FC5"/>
    <w:rsid w:val="00772E52"/>
    <w:rsid w:val="007809E4"/>
    <w:rsid w:val="007976ED"/>
    <w:rsid w:val="007B21F6"/>
    <w:rsid w:val="007C1844"/>
    <w:rsid w:val="007D3417"/>
    <w:rsid w:val="00897340"/>
    <w:rsid w:val="008A4893"/>
    <w:rsid w:val="008F2438"/>
    <w:rsid w:val="00976916"/>
    <w:rsid w:val="00990F23"/>
    <w:rsid w:val="009A1EB6"/>
    <w:rsid w:val="009A4095"/>
    <w:rsid w:val="009A6824"/>
    <w:rsid w:val="00A16FE2"/>
    <w:rsid w:val="00A30E85"/>
    <w:rsid w:val="00A32578"/>
    <w:rsid w:val="00A642A4"/>
    <w:rsid w:val="00A90A76"/>
    <w:rsid w:val="00AC5845"/>
    <w:rsid w:val="00B01759"/>
    <w:rsid w:val="00B064A7"/>
    <w:rsid w:val="00B22862"/>
    <w:rsid w:val="00B35600"/>
    <w:rsid w:val="00B70A15"/>
    <w:rsid w:val="00B75ABA"/>
    <w:rsid w:val="00BC3B80"/>
    <w:rsid w:val="00BC5E89"/>
    <w:rsid w:val="00C22AD0"/>
    <w:rsid w:val="00C31DAD"/>
    <w:rsid w:val="00CC1EB6"/>
    <w:rsid w:val="00D16A1C"/>
    <w:rsid w:val="00D34E9A"/>
    <w:rsid w:val="00D42D8D"/>
    <w:rsid w:val="00D64AC9"/>
    <w:rsid w:val="00D71DD7"/>
    <w:rsid w:val="00DB7E12"/>
    <w:rsid w:val="00E15A5F"/>
    <w:rsid w:val="00E41858"/>
    <w:rsid w:val="00E46B76"/>
    <w:rsid w:val="00E72885"/>
    <w:rsid w:val="00E8382B"/>
    <w:rsid w:val="00E94DCB"/>
    <w:rsid w:val="00E96876"/>
    <w:rsid w:val="00EB153A"/>
    <w:rsid w:val="00EF2B12"/>
    <w:rsid w:val="00F11817"/>
    <w:rsid w:val="00F563D7"/>
    <w:rsid w:val="00F60ECB"/>
    <w:rsid w:val="00F652F8"/>
    <w:rsid w:val="00F8076C"/>
    <w:rsid w:val="00FB284D"/>
    <w:rsid w:val="00FF4868"/>
    <w:rsid w:val="07A41637"/>
    <w:rsid w:val="0ACA3C45"/>
    <w:rsid w:val="14A00DB4"/>
    <w:rsid w:val="1B217FF0"/>
    <w:rsid w:val="2D9C7479"/>
    <w:rsid w:val="4CA06D44"/>
    <w:rsid w:val="546F125F"/>
    <w:rsid w:val="55BA75AE"/>
    <w:rsid w:val="57941566"/>
    <w:rsid w:val="64E53CBF"/>
    <w:rsid w:val="67EF53AB"/>
    <w:rsid w:val="7FB66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unhideWhenUsed/>
    <w:qFormat/>
    <w:uiPriority w:val="99"/>
    <w:rPr>
      <w:color w:val="0000FF" w:themeColor="hyperlink"/>
      <w:u w:val="single"/>
    </w:rPr>
  </w:style>
  <w:style w:type="character" w:customStyle="1" w:styleId="11">
    <w:name w:val="页眉 字符"/>
    <w:basedOn w:val="8"/>
    <w:link w:val="4"/>
    <w:semiHidden/>
    <w:qFormat/>
    <w:uiPriority w:val="99"/>
    <w:rPr>
      <w:sz w:val="18"/>
      <w:szCs w:val="18"/>
    </w:rPr>
  </w:style>
  <w:style w:type="character" w:customStyle="1" w:styleId="12">
    <w:name w:val="页脚 字符"/>
    <w:basedOn w:val="8"/>
    <w:link w:val="3"/>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275</Words>
  <Characters>1573</Characters>
  <Lines>13</Lines>
  <Paragraphs>3</Paragraphs>
  <TotalTime>4</TotalTime>
  <ScaleCrop>false</ScaleCrop>
  <LinksUpToDate>false</LinksUpToDate>
  <CharactersWithSpaces>1845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2018-11-13T03:19:00Z</dcterms:created>
  <dc:creator>User</dc:creator>
  <cp:lastModifiedBy>Administrator</cp:lastModifiedBy>
  <dcterms:modified xsi:type="dcterms:W3CDTF">2023-12-04T08:39:13Z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