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eastAsia="宋体"/>
          <w:b/>
          <w:bCs/>
          <w:sz w:val="28"/>
          <w:szCs w:val="28"/>
          <w:lang w:val="en-US" w:eastAsia="zh-CN"/>
        </w:rPr>
      </w:pPr>
      <w:r>
        <w:rPr>
          <w:rFonts w:hint="eastAsia" w:ascii="宋体" w:hAnsi="宋体" w:cs="宋体"/>
          <w:b/>
          <w:bCs/>
          <w:sz w:val="28"/>
          <w:szCs w:val="28"/>
        </w:rPr>
        <w:t>连云港市第一人民医院</w:t>
      </w:r>
      <w:r>
        <w:rPr>
          <w:rFonts w:hint="eastAsia" w:ascii="宋体" w:hAnsi="宋体" w:cs="宋体"/>
          <w:b/>
          <w:bCs/>
          <w:sz w:val="28"/>
          <w:szCs w:val="28"/>
          <w:lang w:val="en-US" w:eastAsia="zh-CN"/>
        </w:rPr>
        <w:t>开发区院区</w:t>
      </w:r>
    </w:p>
    <w:p>
      <w:pPr>
        <w:jc w:val="center"/>
        <w:rPr>
          <w:rFonts w:ascii="宋体"/>
          <w:b/>
          <w:bCs/>
          <w:sz w:val="28"/>
          <w:szCs w:val="28"/>
        </w:rPr>
      </w:pPr>
      <w:r>
        <w:rPr>
          <w:rFonts w:hint="eastAsia" w:ascii="Times New Roman" w:hAnsi="Times New Roman"/>
          <w:sz w:val="24"/>
          <w:szCs w:val="24"/>
        </w:rPr>
        <w:t>生物样本中心智慧化管理系统</w:t>
      </w:r>
      <w:r>
        <w:rPr>
          <w:rFonts w:hint="eastAsia" w:ascii="宋体" w:hAnsi="宋体" w:cs="宋体"/>
          <w:b/>
          <w:bCs/>
          <w:sz w:val="28"/>
          <w:szCs w:val="28"/>
        </w:rPr>
        <w:t>参数要求</w:t>
      </w:r>
    </w:p>
    <w:p>
      <w:pPr>
        <w:spacing w:line="360" w:lineRule="auto"/>
        <w:rPr>
          <w:rFonts w:ascii="宋体"/>
          <w:b/>
          <w:bCs/>
          <w:sz w:val="24"/>
          <w:szCs w:val="24"/>
        </w:rPr>
      </w:pPr>
      <w:r>
        <w:rPr>
          <w:rFonts w:hint="eastAsia" w:ascii="宋体" w:hAnsi="宋体" w:cs="宋体"/>
          <w:b/>
          <w:bCs/>
          <w:sz w:val="24"/>
          <w:szCs w:val="24"/>
        </w:rPr>
        <w:t>一、项目概述</w:t>
      </w:r>
    </w:p>
    <w:p>
      <w:pPr>
        <w:spacing w:line="360" w:lineRule="auto"/>
        <w:ind w:firstLine="480" w:firstLineChars="200"/>
        <w:jc w:val="left"/>
        <w:rPr>
          <w:rFonts w:ascii="宋体"/>
          <w:sz w:val="24"/>
          <w:szCs w:val="24"/>
        </w:rPr>
      </w:pPr>
      <w:r>
        <w:rPr>
          <w:rFonts w:hint="eastAsia" w:ascii="宋体" w:hAnsi="宋体" w:cs="宋体"/>
          <w:sz w:val="24"/>
          <w:szCs w:val="24"/>
        </w:rPr>
        <w:t>本次商谈的内容为连云港市第一人民医院</w:t>
      </w:r>
      <w:r>
        <w:rPr>
          <w:rFonts w:hint="eastAsia" w:ascii="Times New Roman" w:hAnsi="Times New Roman"/>
          <w:b/>
          <w:bCs/>
          <w:sz w:val="24"/>
          <w:szCs w:val="24"/>
        </w:rPr>
        <w:t>生物样本中心智慧化管理系统</w:t>
      </w:r>
      <w:r>
        <w:rPr>
          <w:rFonts w:hint="eastAsia" w:ascii="宋体" w:hAnsi="宋体" w:cs="宋体"/>
          <w:sz w:val="24"/>
          <w:szCs w:val="24"/>
        </w:rPr>
        <w:t>采购，卖方负责将</w:t>
      </w:r>
      <w:r>
        <w:rPr>
          <w:rFonts w:hint="eastAsia" w:ascii="Times New Roman" w:hAnsi="Times New Roman"/>
          <w:b/>
          <w:bCs/>
          <w:sz w:val="24"/>
          <w:szCs w:val="24"/>
        </w:rPr>
        <w:t>生物样本中心智慧化管理系统</w:t>
      </w:r>
      <w:r>
        <w:rPr>
          <w:rFonts w:hint="eastAsia" w:ascii="宋体" w:hAnsi="宋体" w:cs="宋体"/>
          <w:sz w:val="24"/>
          <w:szCs w:val="24"/>
        </w:rPr>
        <w:t>运抵买方指定机房，完成安装，检测、验收合格，交付买方使用，即交钥匙工程。</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二、参数要求：</w:t>
      </w:r>
    </w:p>
    <w:p>
      <w:pPr>
        <w:jc w:val="left"/>
        <w:rPr>
          <w:rFonts w:hint="default" w:ascii="Times New Roman" w:hAnsi="Times New Roman" w:eastAsiaTheme="minorEastAsia"/>
          <w:sz w:val="24"/>
          <w:szCs w:val="24"/>
          <w:lang w:val="en-US" w:eastAsia="zh-CN"/>
        </w:rPr>
      </w:pPr>
      <w:r>
        <w:rPr>
          <w:rFonts w:hint="eastAsia" w:ascii="宋体" w:hAnsi="宋体" w:eastAsia="宋体" w:cs="宋体"/>
          <w:b w:val="0"/>
          <w:bCs/>
          <w:sz w:val="24"/>
          <w:szCs w:val="24"/>
          <w:lang w:val="en-US" w:eastAsia="zh-CN"/>
        </w:rPr>
        <w:t>设备名称：</w:t>
      </w:r>
      <w:r>
        <w:rPr>
          <w:rFonts w:hint="eastAsia" w:ascii="宋体" w:hAnsi="宋体" w:eastAsia="宋体" w:cs="宋体"/>
          <w:b w:val="0"/>
          <w:bCs/>
          <w:sz w:val="24"/>
          <w:szCs w:val="24"/>
        </w:rPr>
        <w:t>生物样</w:t>
      </w:r>
      <w:r>
        <w:rPr>
          <w:rFonts w:hint="eastAsia" w:ascii="Times New Roman" w:hAnsi="Times New Roman"/>
          <w:sz w:val="24"/>
          <w:szCs w:val="24"/>
        </w:rPr>
        <w:t>本中心智慧化管理系统</w:t>
      </w:r>
      <w:r>
        <w:rPr>
          <w:rFonts w:hint="eastAsia" w:ascii="Times New Roman" w:hAnsi="Times New Roman"/>
          <w:sz w:val="24"/>
          <w:szCs w:val="24"/>
          <w:lang w:val="en-US" w:eastAsia="zh-CN"/>
        </w:rPr>
        <w:t xml:space="preserve">           数量：1套</w:t>
      </w:r>
    </w:p>
    <w:p>
      <w:pPr>
        <w:pStyle w:val="3"/>
        <w:numPr>
          <w:ilvl w:val="1"/>
          <w:numId w:val="0"/>
        </w:numPr>
        <w:bidi w:val="0"/>
        <w:ind w:leftChars="0"/>
        <w:rPr>
          <w:rFonts w:hint="eastAsia" w:ascii="宋体" w:hAnsi="宋体" w:eastAsia="宋体" w:cs="宋体"/>
          <w:sz w:val="21"/>
          <w:szCs w:val="21"/>
        </w:rPr>
      </w:pPr>
      <w:r>
        <w:rPr>
          <w:rFonts w:hint="eastAsia" w:ascii="宋体" w:hAnsi="宋体" w:eastAsia="宋体" w:cs="宋体"/>
          <w:sz w:val="21"/>
          <w:szCs w:val="21"/>
          <w:lang w:val="en-US" w:eastAsia="zh-CN"/>
        </w:rPr>
        <w:t>1、软件参数</w:t>
      </w:r>
    </w:p>
    <w:tbl>
      <w:tblPr>
        <w:tblStyle w:val="12"/>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136"/>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模块</w:t>
            </w: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restart"/>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总体参数</w:t>
            </w:r>
          </w:p>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支持以树形或图形化方式模拟显示实际容器的各级结构，包括层、架、冷冻盒等的结构，且容器的结构、规格、大小、名称等能够灵活的自定义配置；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具备样本管理功能：能够对样本类型进行统一管理，</w:t>
            </w:r>
            <w:r>
              <w:rPr>
                <w:rFonts w:hint="eastAsia" w:ascii="宋体" w:hAnsi="宋体" w:eastAsia="宋体" w:cs="宋体"/>
                <w:color w:val="000000" w:themeColor="text1"/>
                <w:sz w:val="18"/>
                <w:szCs w:val="18"/>
                <w:lang w:val="en-US" w:eastAsia="zh-CN"/>
                <w14:textFill>
                  <w14:solidFill>
                    <w14:schemeClr w14:val="tx1"/>
                  </w14:solidFill>
                </w14:textFill>
              </w:rPr>
              <w:t>视图孔位精确显示样本信息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具备样本源管理，能够对样本源（患者）进行统一管理，可无缝对接各系统临床数据，支持样本源多表单、多病例管理及展示。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系统可以对样本进行有效管理，能与医院目前运行的信息系统进行对接，包括但并不限于HIS、LIS、EMR等，进行数据接口，自动获取所需数据结果，不会在中间环节产生第三方软件操作的界面，保证记录资料的安全性和可靠性，实现与医院其它系统的高度集成与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科学的数据存储体系，联合使用关系型数据库和非关系型数据库，对数据存储结构进行优化，面对大体量数据，实现提升数据存储的速度、读写的速度和需求响应反馈的效率。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系统支持能够接入医院自有的随访系统中的随访数据也可支持自己创建随访计划和随访表单，可以实现和医院随访数据关联互通。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系统不限制存储患者数量；支持浏览器模式访问，供本院或外院科研人员的查阅；支持患者或样本数据的导出；自定义用户权限、自定义权限类别。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系统基于B/S（浏览器/服务器）架构模式，工作人员通过授权的方式，打开浏览器即可随时随地查询样本数据。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可存储多组学测序数据，包括一级，二级，三级数据和检测报告，并且与生物样本，临床信息集成关键检索，导出。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全流程负责招标方人类遗传资源样本库申报指导及专家培训，辅助完成申报工作的关键文件准备。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pStyle w:val="16"/>
              <w:keepNext w:val="0"/>
              <w:keepLines w:val="0"/>
              <w:widowControl w:val="0"/>
              <w:shd w:val="clear" w:color="auto" w:fill="auto"/>
              <w:bidi w:val="0"/>
              <w:spacing w:before="0" w:after="0" w:line="304" w:lineRule="exact"/>
              <w:ind w:left="0" w:leftChars="0" w:right="0" w:rightChars="0" w:firstLine="0" w:firstLineChars="0"/>
              <w:jc w:val="both"/>
              <w:rPr>
                <w:rFonts w:hint="eastAsia" w:ascii="宋体" w:hAnsi="宋体" w:eastAsia="宋体" w:cs="宋体"/>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u w:val="none"/>
                <w:lang w:val="en-US" w:eastAsia="zh-CN" w:bidi="ar-SA"/>
                <w14:textFill>
                  <w14:solidFill>
                    <w14:schemeClr w14:val="tx1"/>
                  </w14:solidFill>
                </w14:textFill>
              </w:rPr>
              <w:t>系统必须具备灵活的用户业务设计功能，当业务扩展和业 务流程发生变动时，应能在不修改代码的情况下，只通过 配置即可满足新的业务需求。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pStyle w:val="16"/>
              <w:keepNext w:val="0"/>
              <w:keepLines w:val="0"/>
              <w:widowControl w:val="0"/>
              <w:shd w:val="clear" w:color="auto" w:fill="auto"/>
              <w:bidi w:val="0"/>
              <w:spacing w:before="0" w:after="0" w:line="299" w:lineRule="exact"/>
              <w:ind w:left="0" w:leftChars="0" w:right="0" w:rightChars="0" w:firstLine="0" w:firstLineChars="0"/>
              <w:jc w:val="both"/>
              <w:rPr>
                <w:rFonts w:hint="eastAsia" w:ascii="宋体" w:hAnsi="宋体" w:eastAsia="宋体" w:cs="宋体"/>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u w:val="none"/>
                <w:lang w:val="en-US" w:eastAsia="zh-CN" w:bidi="ar-SA"/>
                <w14:textFill>
                  <w14:solidFill>
                    <w14:schemeClr w14:val="tx1"/>
                  </w14:solidFill>
                </w14:textFill>
              </w:rPr>
              <w:t>系统必须具有多种接口协议，并可其他系统进行整合。系 统应能够根据业务进行定制开发，并且可以根据业务的不 断变化进行快速调整，具有可扩展性。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pStyle w:val="16"/>
              <w:keepNext w:val="0"/>
              <w:keepLines w:val="0"/>
              <w:widowControl w:val="0"/>
              <w:shd w:val="clear" w:color="auto" w:fill="auto"/>
              <w:bidi w:val="0"/>
              <w:spacing w:before="0" w:after="0" w:line="301" w:lineRule="exact"/>
              <w:ind w:left="0" w:leftChars="0" w:right="0" w:rightChars="0" w:firstLine="0" w:firstLineChars="0"/>
              <w:jc w:val="both"/>
              <w:rPr>
                <w:rFonts w:hint="eastAsia" w:ascii="宋体" w:hAnsi="宋体" w:eastAsia="宋体" w:cs="宋体"/>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u w:val="none"/>
                <w:lang w:val="en-US" w:eastAsia="zh-CN" w:bidi="ar-SA"/>
                <w14:textFill>
                  <w14:solidFill>
                    <w14:schemeClr w14:val="tx1"/>
                  </w14:solidFill>
                </w14:textFill>
              </w:rPr>
              <w:t>系统应具有友好简洁的用户界面，安装、配置和使用均不 需要很高的专业技能即可掌握，经过短期培训的用户均能 够良好地掌握系统的操作技能。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pStyle w:val="16"/>
              <w:keepNext w:val="0"/>
              <w:keepLines w:val="0"/>
              <w:widowControl w:val="0"/>
              <w:shd w:val="clear" w:color="auto" w:fill="auto"/>
              <w:bidi w:val="0"/>
              <w:spacing w:before="0" w:after="0" w:line="309" w:lineRule="exact"/>
              <w:ind w:left="0" w:leftChars="0" w:right="0" w:rightChars="0" w:firstLine="0" w:firstLine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2"/>
                <w:sz w:val="18"/>
                <w:szCs w:val="18"/>
                <w:u w:val="none"/>
                <w:lang w:val="en-US" w:eastAsia="zh-CN" w:bidi="ar-SA"/>
                <w14:textFill>
                  <w14:solidFill>
                    <w14:schemeClr w14:val="tx1"/>
                  </w14:solidFill>
                </w14:textFill>
              </w:rPr>
              <w:t xml:space="preserve">电子签名符合21 </w:t>
            </w:r>
            <w:r>
              <w:rPr>
                <w:rFonts w:hint="eastAsia" w:ascii="宋体" w:hAnsi="宋体" w:eastAsia="宋体" w:cs="宋体"/>
                <w:color w:val="000000" w:themeColor="text1"/>
                <w:kern w:val="2"/>
                <w:sz w:val="18"/>
                <w:szCs w:val="18"/>
                <w:u w:val="none"/>
                <w:lang w:val="en-US" w:eastAsia="en-US" w:bidi="ar-SA"/>
                <w14:textFill>
                  <w14:solidFill>
                    <w14:schemeClr w14:val="tx1"/>
                  </w14:solidFill>
                </w14:textFill>
              </w:rPr>
              <w:t xml:space="preserve">CFR Part </w:t>
            </w:r>
            <w:r>
              <w:rPr>
                <w:rFonts w:hint="eastAsia" w:ascii="宋体" w:hAnsi="宋体" w:eastAsia="宋体" w:cs="宋体"/>
                <w:color w:val="000000" w:themeColor="text1"/>
                <w:kern w:val="2"/>
                <w:sz w:val="18"/>
                <w:szCs w:val="18"/>
                <w:u w:val="none"/>
                <w:lang w:val="en-US" w:eastAsia="zh-CN" w:bidi="ar-SA"/>
                <w14:textFill>
                  <w14:solidFill>
                    <w14:schemeClr w14:val="tx1"/>
                  </w14:solidFill>
                </w14:textFill>
              </w:rPr>
              <w:t>11规则，满足行业认可，电子 签名可等同于完全手签名、缩写签名、和其他的</w:t>
            </w:r>
            <w:r>
              <w:rPr>
                <w:rFonts w:hint="eastAsia" w:ascii="宋体" w:hAnsi="宋体" w:eastAsia="宋体" w:cs="宋体"/>
                <w:color w:val="000000" w:themeColor="text1"/>
                <w:kern w:val="2"/>
                <w:sz w:val="18"/>
                <w:szCs w:val="18"/>
                <w:u w:val="none"/>
                <w:lang w:val="en-US" w:eastAsia="en-US" w:bidi="ar-SA"/>
                <w14:textFill>
                  <w14:solidFill>
                    <w14:schemeClr w14:val="tx1"/>
                  </w14:solidFill>
                </w14:textFill>
              </w:rPr>
              <w:t>FDA</w:t>
            </w:r>
            <w:r>
              <w:rPr>
                <w:rFonts w:hint="eastAsia" w:ascii="宋体" w:hAnsi="宋体" w:eastAsia="宋体" w:cs="宋体"/>
                <w:color w:val="000000" w:themeColor="text1"/>
                <w:kern w:val="2"/>
                <w:sz w:val="18"/>
                <w:szCs w:val="18"/>
                <w:u w:val="none"/>
                <w:lang w:val="en-US" w:eastAsia="zh-CN" w:bidi="ar-SA"/>
                <w14:textFill>
                  <w14:solidFill>
                    <w14:schemeClr w14:val="tx1"/>
                  </w14:solidFill>
                </w14:textFill>
              </w:rPr>
              <w:t>规则 所求的一般签名</w:t>
            </w:r>
            <w:r>
              <w:rPr>
                <w:rFonts w:hint="eastAsia" w:ascii="宋体" w:hAnsi="宋体" w:eastAsia="宋体" w:cs="宋体"/>
                <w:color w:val="000000"/>
                <w:spacing w:val="0"/>
                <w:w w:val="100"/>
                <w:position w:val="0"/>
                <w:sz w:val="18"/>
                <w:szCs w:val="18"/>
                <w:shd w:val="clear" w:color="auto" w:fill="auto"/>
              </w:rPr>
              <w:t>。</w:t>
            </w:r>
            <w:r>
              <w:rPr>
                <w:rFonts w:hint="eastAsia" w:ascii="宋体" w:hAnsi="宋体" w:eastAsia="宋体" w:cs="宋体"/>
                <w:color w:val="000000" w:themeColor="text1"/>
                <w:kern w:val="2"/>
                <w:sz w:val="18"/>
                <w:szCs w:val="18"/>
                <w:u w:val="none"/>
                <w:lang w:val="en-US" w:eastAsia="zh-CN" w:bidi="ar-SA"/>
                <w14:textFill>
                  <w14:solidFill>
                    <w14:schemeClr w14:val="tx1"/>
                  </w14:solidFill>
                </w14:textFill>
              </w:rPr>
              <w:t>审计追踪可记录相关计算机操作系统、应用程序及用户操 作等事件的记录。可以查找到原始数据的相关记录、报告 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restart"/>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容器管理</w:t>
            </w:r>
          </w:p>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实现以树形或图形化方式模拟显示实际容器的各级结构，包括层、架、冷冻盒等的结构，且容器的结构、规格、大小、名称等能够灵活的自定义配置。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可直观查看各容器的基本信息、所存样本类型及利用率等信息。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支持以不同的颜色和图标显示容器的样本存储情况。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支持容器内的样本信息、样本源信息及同样本复份信息查看，可以在容器内进行</w:t>
            </w:r>
            <w:r>
              <w:rPr>
                <w:rFonts w:hint="eastAsia" w:ascii="宋体" w:hAnsi="宋体" w:eastAsia="宋体" w:cs="宋体"/>
                <w:color w:val="000000" w:themeColor="text1"/>
                <w:sz w:val="18"/>
                <w:szCs w:val="18"/>
                <w:lang w:val="en-US" w:eastAsia="zh-CN"/>
                <w14:textFill>
                  <w14:solidFill>
                    <w14:schemeClr w14:val="tx1"/>
                  </w14:solidFill>
                </w14:textFill>
              </w:rPr>
              <w:t>转移、分管、编辑、复制</w:t>
            </w:r>
            <w:r>
              <w:rPr>
                <w:rFonts w:hint="eastAsia" w:ascii="宋体" w:hAnsi="宋体" w:eastAsia="宋体" w:cs="宋体"/>
                <w:color w:val="000000" w:themeColor="text1"/>
                <w:sz w:val="18"/>
                <w:szCs w:val="18"/>
                <w14:textFill>
                  <w14:solidFill>
                    <w14:schemeClr w14:val="tx1"/>
                  </w14:solidFill>
                </w14:textFill>
              </w:rPr>
              <w:t>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支持多种不同的容器类型，立式冰箱、卧式冰箱、液氮罐、切片柜、石蜡柜及冷藏柜，且可扩展。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支持对存储容器进行添加结构、批量添加冷冻盒、复制容器、刷新等操作。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盒子内的冻存管可根据存放的样本类型不同显示对应的预设样本类型</w:t>
            </w:r>
            <w:r>
              <w:rPr>
                <w:rFonts w:hint="eastAsia" w:ascii="宋体" w:hAnsi="宋体" w:eastAsia="宋体" w:cs="宋体"/>
                <w:color w:val="000000" w:themeColor="text1"/>
                <w:sz w:val="18"/>
                <w:szCs w:val="18"/>
                <w:lang w:val="en-US" w:eastAsia="zh-CN"/>
                <w14:textFill>
                  <w14:solidFill>
                    <w14:schemeClr w14:val="tx1"/>
                  </w14:solidFill>
                </w14:textFill>
              </w:rPr>
              <w:t>信息</w:t>
            </w:r>
            <w:r>
              <w:rPr>
                <w:rFonts w:hint="eastAsia" w:ascii="宋体" w:hAnsi="宋体" w:eastAsia="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支持样本单个或批量拖动转移，快速进行样本批量整理，提高容器利用率。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容器转移支持列表界面进行结构及容器内样本转移，支持同类型容器同级别结构及容器内相关样本转移。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支持容器转移内相关结构情况及样本的样本信息浮显。生成相应的容器结构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能够支持对容器温湿度进行相应的月度统计，可选取所关注的容器、月份等生成相应的容器温湿度月度报告单，可进行备注填写、打印、导出等操作。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restart"/>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bookmarkStart w:id="0" w:name="_Hlk103690619"/>
            <w:r>
              <w:rPr>
                <w:rFonts w:hint="eastAsia" w:ascii="宋体" w:hAnsi="宋体" w:eastAsia="宋体" w:cs="宋体"/>
                <w:color w:val="000000" w:themeColor="text1"/>
                <w:sz w:val="18"/>
                <w:szCs w:val="18"/>
                <w14:textFill>
                  <w14:solidFill>
                    <w14:schemeClr w14:val="tx1"/>
                  </w14:solidFill>
                </w14:textFill>
              </w:rPr>
              <w:t>样本管理</w:t>
            </w:r>
          </w:p>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能够对所有样本进行统一管理，对已出库、出借、</w:t>
            </w:r>
            <w:r>
              <w:rPr>
                <w:rFonts w:hint="eastAsia" w:ascii="宋体" w:hAnsi="宋体" w:eastAsia="宋体" w:cs="宋体"/>
                <w:color w:val="000000" w:themeColor="text1"/>
                <w:sz w:val="18"/>
                <w:szCs w:val="18"/>
                <w:lang w:val="en-US" w:eastAsia="zh-CN"/>
                <w14:textFill>
                  <w14:solidFill>
                    <w14:schemeClr w14:val="tx1"/>
                  </w14:solidFill>
                </w14:textFill>
              </w:rPr>
              <w:t>库中</w:t>
            </w:r>
            <w:r>
              <w:rPr>
                <w:rFonts w:hint="eastAsia" w:ascii="宋体" w:hAnsi="宋体" w:eastAsia="宋体" w:cs="宋体"/>
                <w:color w:val="000000" w:themeColor="text1"/>
                <w:sz w:val="18"/>
                <w:szCs w:val="18"/>
                <w14:textFill>
                  <w14:solidFill>
                    <w14:schemeClr w14:val="tx1"/>
                  </w14:solidFill>
                </w14:textFill>
              </w:rPr>
              <w:t>等不同状态的样本进行统一管理及追溯。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支持以向导形式引导完成样本入库、出库、出借、还库、销毁的操作，且能支持贴码管和预置管的操作。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支持批量修改待入库样本信息。支持修改入库错误的样本相关的样本源类型及样本类型等。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支持选中存储容器自动定位入库，选中样本入库，避免操作出错及入库繁琐。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能够对不合格或不符合要求的样本进行废弃或删除操作，进行统一管理，且支持撤销或还原操作，所有废弃或删除的样本永久保存且可追溯。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能够根据临床需求检索并申请所需样本，审核人员审核批准出库或出借所需的样本，所有已完成申请单永久保存且可追溯。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能够对接整盒扫描仪，支持整盒预置管样本扫描快速入库。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对样本生命周期进行查询及追溯，直观查看样本的完整生命周期及走向。可以监控样本采集、处理、入库、出借、还库、转移、销毁各个阶段，且可在对应业务流程如入库、出借、还库、出库等完成后关联相应的单据标号，便于进行追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支持样本扫描查询，扫描枪直接扫描相关二维码或一维码即可获取该样本及相关样本源信息、同样本复份信息。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支持已出库样本列表管理，可统一管理所有已出库的样本，且支持检索及查看相关样本信息，相关已出库样本永久保存且不可删除。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支持样本评级管理，可根据样本相关的样本类型收集情况、临床信息以及随访信息等的完整度来进行样本分类评级管理。</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restart"/>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样本源（患者）管理</w:t>
            </w: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能够对样本源进行统一管理，可无缝对接各系统临床数据，支持样本源多表单和多病例管理及展示。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支持样本源的知情同意书管理，可上传、下载、删除相关的样本源知情同意书。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能够支持家系的使用，患者的家系关联，能够绘制及显示家系图谱，并能支持家系的扩展和信息的维护更新，家系成员管理等，且可关联和导出相关家族成员信息及样本信息，便于后续进行多家系队列的研究。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支持通过多条件组合的方式进行患者查询和临床数据查询；且支持查询结果的自定义条件导出。能够支持样本、样本源、随访等数据进行组合查询。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支持对样本源下多</w:t>
            </w:r>
            <w:r>
              <w:rPr>
                <w:rFonts w:hint="eastAsia" w:ascii="宋体" w:hAnsi="宋体" w:eastAsia="宋体" w:cs="宋体"/>
                <w:color w:val="000000" w:themeColor="text1"/>
                <w:sz w:val="18"/>
                <w:szCs w:val="18"/>
                <w:lang w:val="en-US" w:eastAsia="zh-CN"/>
                <w14:textFill>
                  <w14:solidFill>
                    <w14:schemeClr w14:val="tx1"/>
                  </w14:solidFill>
                </w14:textFill>
              </w:rPr>
              <w:t>病种</w:t>
            </w:r>
            <w:r>
              <w:rPr>
                <w:rFonts w:hint="eastAsia" w:ascii="宋体" w:hAnsi="宋体" w:eastAsia="宋体" w:cs="宋体"/>
                <w:color w:val="000000" w:themeColor="text1"/>
                <w:sz w:val="18"/>
                <w:szCs w:val="18"/>
                <w14:textFill>
                  <w14:solidFill>
                    <w14:schemeClr w14:val="tx1"/>
                  </w14:solidFill>
                </w14:textFill>
              </w:rPr>
              <w:t>的管理，可以新建删除</w:t>
            </w:r>
            <w:r>
              <w:rPr>
                <w:rFonts w:hint="eastAsia" w:ascii="宋体" w:hAnsi="宋体" w:eastAsia="宋体" w:cs="宋体"/>
                <w:color w:val="000000" w:themeColor="text1"/>
                <w:sz w:val="18"/>
                <w:szCs w:val="18"/>
                <w:lang w:val="en-US" w:eastAsia="zh-CN"/>
                <w14:textFill>
                  <w14:solidFill>
                    <w14:schemeClr w14:val="tx1"/>
                  </w14:solidFill>
                </w14:textFill>
              </w:rPr>
              <w:t>病种</w:t>
            </w:r>
            <w:r>
              <w:rPr>
                <w:rFonts w:hint="eastAsia" w:ascii="宋体" w:hAnsi="宋体" w:eastAsia="宋体" w:cs="宋体"/>
                <w:color w:val="000000" w:themeColor="text1"/>
                <w:sz w:val="18"/>
                <w:szCs w:val="18"/>
                <w14:textFill>
                  <w14:solidFill>
                    <w14:schemeClr w14:val="tx1"/>
                  </w14:solidFill>
                </w14:textFill>
              </w:rPr>
              <w:t>，每个样本源可以对应多个</w:t>
            </w:r>
            <w:r>
              <w:rPr>
                <w:rFonts w:hint="eastAsia" w:ascii="宋体" w:hAnsi="宋体" w:eastAsia="宋体" w:cs="宋体"/>
                <w:color w:val="000000" w:themeColor="text1"/>
                <w:sz w:val="18"/>
                <w:szCs w:val="18"/>
                <w:lang w:val="en-US" w:eastAsia="zh-CN"/>
                <w14:textFill>
                  <w14:solidFill>
                    <w14:schemeClr w14:val="tx1"/>
                  </w14:solidFill>
                </w14:textFill>
              </w:rPr>
              <w:t>病种</w:t>
            </w:r>
            <w:r>
              <w:rPr>
                <w:rFonts w:hint="eastAsia" w:ascii="宋体" w:hAnsi="宋体" w:eastAsia="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restart"/>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数据管理</w:t>
            </w:r>
          </w:p>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支持样本、样本源、随访等外部数据excel形式进行批量导入，导入记录永久保存且可追溯。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支持导出患者所属随访信息、检验信息、病理信息的多实例导出。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restart"/>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随访管理</w:t>
            </w:r>
          </w:p>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能够对样本源进行随访计划制定，支持单条、周期及模板形式制定随访计划，可对随访计划进行统一管理。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能够根据随访计划时间，设定随访提醒时间进行随访提醒。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能够自定义随访表单，自由配置随访表单内容。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能够根据随访情况不同将随访归类至已复发、已失访及已终止列表。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各科室或课题等都能够有自己独立的随访模块，数据互不干扰，样本库可在后台统一查看和管理。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restart"/>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质控管理</w:t>
            </w:r>
          </w:p>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具备独立的质控系统，涵盖运输、接收、前处理、库中抽检、温控、出库等全流程的质控管理。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满足多字段筛选自由设定质控条件、分组添加及随机抽样来新建质控单。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可自定义质控表单中的质控指标项，挑选所需的质控指标进行质控值填写。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可对质控单中的样本进行多条件筛选或随机抽样，支持未完成质控单多次抽样质控。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支持根据样本质控指标值自动推算样本合格率，生成相应的质控报告单且支持打印。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已完成质控单及质控报告单永久保存且可追溯。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可配置相关质控单的下一次质控时间进行相应的质控提醒。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支持无缝对接院内相关质控设备，导出相关质控设备中的质控结果，导入样本库相关质控单的质控指标项值，并根据预期值进行质控合格率判定并生成可打印的质控报告单。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质控预期值支持选择对应的质控问卷问题进行预期值设置。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restart"/>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处理管理</w:t>
            </w:r>
          </w:p>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支持针对采集的样本，确定处理的时间、地点、环境、样本类型、样本量和样本处理附带的结果数据等。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支持对所有处理信息进行统一管理，包括查看、添加、修改等基本操作，也可以对处理信息进行检索等操作。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支持编辑处理后提交相应的处理信息。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restart"/>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采集管理</w:t>
            </w:r>
          </w:p>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支持针对患者制定样本采集计划，确定采集的时间、地点、人员、样本类型、样本量和采集样本附带的数据。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支持对所有采集进行统一管理，包括搜索、查看、添加、修改等基本操作，也可以对采集计划进行批量确认完成等操作。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支持对所有未完成采集计划进行</w:t>
            </w:r>
            <w:r>
              <w:rPr>
                <w:rFonts w:hint="eastAsia" w:ascii="宋体" w:hAnsi="宋体" w:eastAsia="宋体" w:cs="宋体"/>
                <w:color w:val="000000" w:themeColor="text1"/>
                <w:sz w:val="18"/>
                <w:szCs w:val="18"/>
                <w:lang w:val="en-US" w:eastAsia="zh-CN"/>
                <w14:textFill>
                  <w14:solidFill>
                    <w14:schemeClr w14:val="tx1"/>
                  </w14:solidFill>
                </w14:textFill>
              </w:rPr>
              <w:t>编辑</w:t>
            </w:r>
            <w:r>
              <w:rPr>
                <w:rFonts w:hint="eastAsia" w:ascii="宋体" w:hAnsi="宋体" w:eastAsia="宋体" w:cs="宋体"/>
                <w:color w:val="000000" w:themeColor="text1"/>
                <w:sz w:val="18"/>
                <w:szCs w:val="18"/>
                <w14:textFill>
                  <w14:solidFill>
                    <w14:schemeClr w14:val="tx1"/>
                  </w14:solidFill>
                </w14:textFill>
              </w:rPr>
              <w:t>等操作，根据项目或患者实际情况调整相应的采集计划。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支持对已完成采集样本进行统一管理，支持包括查看、搜索、批量处理等操作。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能够支持预打印采集编码，根据所需编码数自动生成相应的样本采集编码进行打印。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能够对接护士工作站、医嘱或手麻系统，实时获取相关的手术排班信息及样本计划留样信息，便于实时跟踪样本的留样情况制定相应的采集计划。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可针对不同的项目或课题制定相关的采集类型、收样规则及收样内容等，进行标准化收样及采集管理。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restart"/>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项目管理</w:t>
            </w:r>
          </w:p>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可进行项目的创建，支持填写相关项目信息、上传项目资料、制定研究方案、受试者信息、团队成员等。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支持对项目的统一管理，可进行查看、编辑、删除等操作。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支持项目成员的统一管理，可进行新增、移除、查看等操作。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可针对不同的项目自定义配置预收样例数及份数，处理方案及收样方案，实验方案及样本信息等。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可根据不同的项目需求配置相应的容器、样本、患者及数据等权限。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可追踪项目各里程碑及当前时间的收样情况，对各项目的样本预收样、已收样、已出库例数及份数进行多维度统计，支持项目中的样本出库详情及实验数据返回进行追踪及查看等。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针对项目进行结题操作，已结题项目及时锁定样本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支持项目授权按权限数据隔离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restart"/>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耗材管理</w:t>
            </w:r>
          </w:p>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耗材用人自动生成报表保存，并支持导出清单功能。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耗材标签打印：耗材型号、编码等信息，方便系统进行统计管理。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耗材统计和查询：可以根据实时情况动态显示耗材使用情况。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余量提醒：可以设置当耗材余量低于某值时的消息提醒。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耗材预测：可以根据周使用情况统计预测后续采购时间和采购量。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restart"/>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物流运输管理</w:t>
            </w:r>
          </w:p>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管理物流单号，可自定义填写单号信息等内容。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管理物流样本类别，可自定义编写样本种类、来源、位置等信息。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管理运输信息，可自定义编写运输设备的温度、湿度等相关信息。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restart"/>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预</w:t>
            </w:r>
            <w:r>
              <w:rPr>
                <w:rFonts w:hint="eastAsia" w:ascii="宋体" w:hAnsi="宋体" w:eastAsia="宋体" w:cs="宋体"/>
                <w:color w:val="000000" w:themeColor="text1"/>
                <w:sz w:val="18"/>
                <w:szCs w:val="18"/>
                <w14:textFill>
                  <w14:solidFill>
                    <w14:schemeClr w14:val="tx1"/>
                  </w14:solidFill>
                </w14:textFill>
              </w:rPr>
              <w:t>警管理</w:t>
            </w:r>
          </w:p>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能够灵活配置</w:t>
            </w:r>
            <w:r>
              <w:rPr>
                <w:rFonts w:hint="eastAsia" w:ascii="宋体" w:hAnsi="宋体" w:eastAsia="宋体" w:cs="宋体"/>
                <w:color w:val="000000" w:themeColor="text1"/>
                <w:sz w:val="18"/>
                <w:szCs w:val="18"/>
                <w:lang w:val="en-US" w:eastAsia="zh-CN"/>
                <w14:textFill>
                  <w14:solidFill>
                    <w14:schemeClr w14:val="tx1"/>
                  </w14:solidFill>
                </w14:textFill>
              </w:rPr>
              <w:t>预</w:t>
            </w:r>
            <w:r>
              <w:rPr>
                <w:rFonts w:hint="eastAsia" w:ascii="宋体" w:hAnsi="宋体" w:eastAsia="宋体" w:cs="宋体"/>
                <w:color w:val="000000" w:themeColor="text1"/>
                <w:sz w:val="18"/>
                <w:szCs w:val="18"/>
                <w14:textFill>
                  <w14:solidFill>
                    <w14:schemeClr w14:val="tx1"/>
                  </w14:solidFill>
                </w14:textFill>
              </w:rPr>
              <w:t>警条件，可对样本冻融次数、过期时间、库存量、使用率低、温度等进行报警，也支持患者随访、样本质控等的提醒，支持查看相关详细报警内容。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能够对</w:t>
            </w:r>
            <w:r>
              <w:rPr>
                <w:rFonts w:hint="eastAsia" w:ascii="宋体" w:hAnsi="宋体" w:eastAsia="宋体" w:cs="宋体"/>
                <w:color w:val="000000" w:themeColor="text1"/>
                <w:sz w:val="18"/>
                <w:szCs w:val="18"/>
                <w:lang w:val="en-US" w:eastAsia="zh-CN"/>
                <w14:textFill>
                  <w14:solidFill>
                    <w14:schemeClr w14:val="tx1"/>
                  </w14:solidFill>
                </w14:textFill>
              </w:rPr>
              <w:t>预</w:t>
            </w:r>
            <w:r>
              <w:rPr>
                <w:rFonts w:hint="eastAsia" w:ascii="宋体" w:hAnsi="宋体" w:eastAsia="宋体" w:cs="宋体"/>
                <w:color w:val="000000" w:themeColor="text1"/>
                <w:sz w:val="18"/>
                <w:szCs w:val="18"/>
                <w14:textFill>
                  <w14:solidFill>
                    <w14:schemeClr w14:val="tx1"/>
                  </w14:solidFill>
                </w14:textFill>
              </w:rPr>
              <w:t>警信息进行权限控制，可将相关的报警信息推送给相应权限的客户，也支持以邮件或短信形式进行报警信息推送。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restart"/>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统计管理</w:t>
            </w:r>
          </w:p>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支持按样本类型、样本源类型及样本组等进行样本复份数及病例数统计。支持多种图表形式展现。支持打印图表信息，以excel、png、pdf等多种格式下载和导出相应的统计图表信息。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统计图表支持样本源类型（病种）可以根据自定义进行样本源类型（病种）大类归类统计功能，统计显示归类大病种统计图表。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支持通过不同的维度统计样本库存量。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支持从科室、样本源类型、样本类型维度对入库样本数及相应病例数进行报表统计，可选择相应的统计维度、时间区间进行统计，支持年季月报表统计，可以进行相应的报表excel导出。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具备自定义统计报表，用户可以将日期、年、季、月统计整合到一起，支持用户选择时间间隔和区间范围进行统计。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Merge w:val="restart"/>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系统设置</w:t>
            </w:r>
          </w:p>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能够对系统内所有用户进行统一管理，可进行增加、删除、修改和冻结等操作。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样本的编码能够自定义设置，可设置默认全局编码规则以及启用编码规则位数强校验，针对不同类型的样本能够使用不同的编码规则。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能够对样本类型进行统一管理，能够根据不同样本类型设置不同的默认参数，显示图标，且能够绑定不同的信息展示模版。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支持对样本的取材部位或器官进行统一管理，可自定义部位或器官代码及名称等，且可进行权限控制。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能够对样本量单位进行统一管理。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能够为不同人员分配不同的角色，可自定义不同角色，不同角色可设置不同的功能权限确保系统安全。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能够灵活配置容器的访问权限，只有特定权限内的用户组成员才能访问相应的容器。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样本和人员都能够进行分组管理和划分权限，可确保不同用户组和样本组内的权限内的数据互不干扰。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可对主流打印机管理，包括标签、打印方案、打印机等自由设置和自定义打印方案。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可以USB方式或IP方式访问条码打印机。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满足在标签上自由拖动添加所需打印的样本或样本源信息，如样本条码、样本类型、取材部位、样本位置等，且支持样本条码以二维码或一维码的形式进行打印。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支持可自由定义打印方案中的元素并自由调整位置和大小。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系统能够记录操作日志永久保存且不能更改和删除，支持多条件检索，便于快速追溯操作日志。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建立全局的数据库索引，应用于高级筛选的快速数据关联和检索。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系统可对捐献者隐私信息进行保护，确保隐私信息只对授权用户开放。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restart"/>
            <w:shd w:val="clear" w:color="auto" w:fill="FFFFFF" w:themeFill="background1"/>
            <w:vAlign w:val="top"/>
          </w:tcPr>
          <w:p>
            <w:pPr>
              <w:adjustRightInd w:val="0"/>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文件管理</w:t>
            </w: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可上传各类文档资料，按文件夹形式存储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jc w:val="center"/>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上传，查看，删除文件均有权限控制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vMerge w:val="continue"/>
            <w:shd w:val="clear" w:color="auto" w:fill="FFFFFF" w:themeFill="background1"/>
            <w:vAlign w:val="top"/>
          </w:tcPr>
          <w:p>
            <w:pPr>
              <w:adjustRightInd w:val="0"/>
              <w:snapToGrid w:val="0"/>
              <w:jc w:val="center"/>
              <w:rPr>
                <w:rFonts w:hint="eastAsia" w:ascii="宋体" w:hAnsi="宋体" w:eastAsia="宋体" w:cs="宋体"/>
                <w:color w:val="000000" w:themeColor="text1"/>
                <w:sz w:val="18"/>
                <w:szCs w:val="18"/>
                <w14:textFill>
                  <w14:solidFill>
                    <w14:schemeClr w14:val="tx1"/>
                  </w14:solidFill>
                </w14:textFill>
              </w:rPr>
            </w:pPr>
          </w:p>
        </w:tc>
        <w:tc>
          <w:tcPr>
            <w:tcW w:w="6771" w:type="dxa"/>
            <w:shd w:val="clear" w:color="auto" w:fill="FFFFFF" w:themeFill="background1"/>
            <w:vAlign w:val="top"/>
          </w:tcPr>
          <w:p>
            <w:pPr>
              <w:adjustRightInd w:val="0"/>
              <w:snapToGrid w:val="0"/>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对于文档和文件夹可针对角色授权包括搜索，下载，删除等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6" w:type="dxa"/>
            <w:shd w:val="clear" w:color="auto" w:fill="FFFFFF" w:themeFill="background1"/>
            <w:vAlign w:val="top"/>
          </w:tcPr>
          <w:p>
            <w:pPr>
              <w:adjustRightInd w:val="0"/>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售后服务</w:t>
            </w:r>
          </w:p>
        </w:tc>
        <w:tc>
          <w:tcPr>
            <w:tcW w:w="6771" w:type="dxa"/>
            <w:shd w:val="clear" w:color="auto" w:fill="FFFFFF" w:themeFill="background1"/>
            <w:vAlign w:val="top"/>
          </w:tcPr>
          <w:p>
            <w:pPr>
              <w:pStyle w:val="16"/>
              <w:keepNext w:val="0"/>
              <w:keepLines w:val="0"/>
              <w:widowControl w:val="0"/>
              <w:numPr>
                <w:ilvl w:val="0"/>
                <w:numId w:val="0"/>
              </w:numPr>
              <w:shd w:val="clear" w:color="auto" w:fill="auto"/>
              <w:tabs>
                <w:tab w:val="left" w:pos="98"/>
              </w:tabs>
              <w:bidi w:val="0"/>
              <w:spacing w:before="0" w:after="80" w:line="240" w:lineRule="auto"/>
              <w:ind w:leftChars="0" w:right="0" w:rightChars="0"/>
              <w:jc w:val="left"/>
              <w:rPr>
                <w:rFonts w:hint="eastAsia" w:ascii="宋体" w:hAnsi="宋体" w:eastAsia="宋体" w:cs="宋体"/>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u w:val="none"/>
                <w:lang w:val="en-US" w:eastAsia="zh-CN" w:bidi="ar-SA"/>
                <w14:textFill>
                  <w14:solidFill>
                    <w14:schemeClr w14:val="tx1"/>
                  </w14:solidFill>
                </w14:textFill>
              </w:rPr>
              <w:t>提供</w:t>
            </w:r>
            <w:r>
              <w:rPr>
                <w:rFonts w:hint="eastAsia" w:ascii="宋体" w:hAnsi="宋体" w:eastAsia="宋体" w:cs="宋体"/>
                <w:color w:val="000000" w:themeColor="text1"/>
                <w:kern w:val="2"/>
                <w:sz w:val="18"/>
                <w:szCs w:val="18"/>
                <w:u w:val="none"/>
                <w:lang w:val="en-US" w:eastAsia="en-US" w:bidi="ar-SA"/>
                <w14:textFill>
                  <w14:solidFill>
                    <w14:schemeClr w14:val="tx1"/>
                  </w14:solidFill>
                </w14:textFill>
              </w:rPr>
              <w:t>7X24</w:t>
            </w:r>
            <w:r>
              <w:rPr>
                <w:rFonts w:hint="eastAsia" w:ascii="宋体" w:hAnsi="宋体" w:eastAsia="宋体" w:cs="宋体"/>
                <w:color w:val="000000" w:themeColor="text1"/>
                <w:kern w:val="2"/>
                <w:sz w:val="18"/>
                <w:szCs w:val="18"/>
                <w:u w:val="none"/>
                <w:lang w:val="en-US" w:eastAsia="zh-CN" w:bidi="ar-SA"/>
                <w14:textFill>
                  <w14:solidFill>
                    <w14:schemeClr w14:val="tx1"/>
                  </w14:solidFill>
                </w14:textFill>
              </w:rPr>
              <w:t>的响应服务；</w:t>
            </w:r>
          </w:p>
          <w:p>
            <w:pPr>
              <w:adjustRightInd w:val="0"/>
              <w:snapToGrid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2"/>
                <w:sz w:val="18"/>
                <w:szCs w:val="18"/>
                <w:u w:val="none"/>
                <w:lang w:val="en-US" w:eastAsia="zh-CN" w:bidi="ar-SA"/>
                <w14:textFill>
                  <w14:solidFill>
                    <w14:schemeClr w14:val="tx1"/>
                  </w14:solidFill>
                </w14:textFill>
              </w:rPr>
              <w:t>在服务期内提供驻场服务。</w:t>
            </w:r>
          </w:p>
        </w:tc>
      </w:tr>
    </w:tbl>
    <w:p>
      <w:pPr>
        <w:pStyle w:val="3"/>
        <w:numPr>
          <w:ilvl w:val="1"/>
          <w:numId w:val="0"/>
        </w:numPr>
        <w:bidi w:val="0"/>
        <w:ind w:leftChars="0"/>
        <w:rPr>
          <w:rFonts w:hint="eastAsia" w:ascii="宋体" w:hAnsi="宋体" w:eastAsia="宋体" w:cs="宋体"/>
          <w:sz w:val="21"/>
          <w:szCs w:val="21"/>
        </w:rPr>
      </w:pPr>
      <w:r>
        <w:rPr>
          <w:rFonts w:hint="eastAsia" w:ascii="宋体" w:hAnsi="宋体" w:eastAsia="宋体" w:cs="宋体"/>
          <w:sz w:val="21"/>
          <w:szCs w:val="21"/>
          <w:lang w:val="en-US" w:eastAsia="zh-CN"/>
        </w:rPr>
        <w:t>2、硬件参数</w:t>
      </w:r>
    </w:p>
    <w:tbl>
      <w:tblPr>
        <w:tblStyle w:val="11"/>
        <w:tblW w:w="8879" w:type="dxa"/>
        <w:tblInd w:w="0" w:type="dxa"/>
        <w:tblLayout w:type="fixed"/>
        <w:tblCellMar>
          <w:top w:w="0" w:type="dxa"/>
          <w:left w:w="10" w:type="dxa"/>
          <w:bottom w:w="0" w:type="dxa"/>
          <w:right w:w="10" w:type="dxa"/>
        </w:tblCellMar>
      </w:tblPr>
      <w:tblGrid>
        <w:gridCol w:w="643"/>
        <w:gridCol w:w="14"/>
        <w:gridCol w:w="1354"/>
        <w:gridCol w:w="6139"/>
        <w:gridCol w:w="33"/>
        <w:gridCol w:w="684"/>
        <w:gridCol w:w="12"/>
      </w:tblGrid>
      <w:tr>
        <w:tblPrEx>
          <w:tblCellMar>
            <w:top w:w="0" w:type="dxa"/>
            <w:left w:w="10" w:type="dxa"/>
            <w:bottom w:w="0" w:type="dxa"/>
            <w:right w:w="10" w:type="dxa"/>
          </w:tblCellMar>
        </w:tblPrEx>
        <w:trPr>
          <w:trHeight w:val="612" w:hRule="exact"/>
        </w:trPr>
        <w:tc>
          <w:tcPr>
            <w:tcBorders>
              <w:top w:val="single" w:color="auto" w:sz="4" w:space="0"/>
              <w:left w:val="single" w:color="auto" w:sz="4" w:space="0"/>
            </w:tcBorders>
            <w:shd w:val="clear" w:color="auto" w:fill="auto"/>
            <w:textDirection w:val="tbRlV"/>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shd w:val="clear" w:color="auto" w:fill="auto"/>
              </w:rPr>
              <w:t>序号</w:t>
            </w:r>
          </w:p>
        </w:tc>
        <w:tc>
          <w:tcPr>
            <w:gridSpan w:val="2"/>
            <w:tcBorders>
              <w:top w:val="single" w:color="auto" w:sz="4" w:space="0"/>
              <w:left w:val="single" w:color="auto" w:sz="4" w:space="0"/>
            </w:tcBorders>
            <w:shd w:val="clear" w:color="auto" w:fill="auto"/>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shd w:val="clear" w:color="auto" w:fill="auto"/>
              </w:rPr>
              <w:t>产品名称</w:t>
            </w:r>
          </w:p>
        </w:tc>
        <w:tc>
          <w:tcPr>
            <w:gridSpan w:val="2"/>
            <w:tcBorders>
              <w:top w:val="single" w:color="auto" w:sz="4" w:space="0"/>
              <w:left w:val="single" w:color="auto" w:sz="4" w:space="0"/>
            </w:tcBorders>
            <w:shd w:val="clear" w:color="auto" w:fill="auto"/>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shd w:val="clear" w:color="auto" w:fill="auto"/>
              </w:rPr>
              <w:t>技术参数</w:t>
            </w:r>
          </w:p>
        </w:tc>
        <w:tc>
          <w:tcPr>
            <w:gridSpan w:val="2"/>
            <w:tcBorders>
              <w:top w:val="single" w:color="auto" w:sz="4" w:space="0"/>
              <w:left w:val="single" w:color="auto" w:sz="4" w:space="0"/>
              <w:right w:val="single" w:color="auto" w:sz="4" w:space="0"/>
            </w:tcBorders>
            <w:shd w:val="clear" w:color="auto" w:fill="auto"/>
            <w:vAlign w:val="center"/>
          </w:tcPr>
          <w:p>
            <w:pPr>
              <w:pStyle w:val="1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shd w:val="clear" w:color="auto" w:fill="auto"/>
              </w:rPr>
              <w:t>数量</w:t>
            </w:r>
          </w:p>
        </w:tc>
      </w:tr>
      <w:tr>
        <w:tblPrEx>
          <w:tblCellMar>
            <w:top w:w="0" w:type="dxa"/>
            <w:left w:w="10" w:type="dxa"/>
            <w:bottom w:w="0" w:type="dxa"/>
            <w:right w:w="10" w:type="dxa"/>
          </w:tblCellMar>
        </w:tblPrEx>
        <w:trPr>
          <w:trHeight w:val="2724" w:hRule="exact"/>
        </w:trPr>
        <w:tc>
          <w:tcPr>
            <w:tcBorders>
              <w:top w:val="single" w:color="auto" w:sz="4" w:space="0"/>
              <w:left w:val="single" w:color="auto" w:sz="4" w:space="0"/>
            </w:tcBorders>
            <w:shd w:val="clear" w:color="auto" w:fill="auto"/>
            <w:vAlign w:val="center"/>
          </w:tcPr>
          <w:p>
            <w:pPr>
              <w:pStyle w:val="1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gridSpan w:val="2"/>
            <w:tcBorders>
              <w:top w:val="single" w:color="auto" w:sz="4" w:space="0"/>
              <w:left w:val="single" w:color="auto" w:sz="4" w:space="0"/>
            </w:tcBorders>
            <w:shd w:val="clear" w:color="auto" w:fill="auto"/>
            <w:vAlign w:val="center"/>
          </w:tcPr>
          <w:p>
            <w:pPr>
              <w:pStyle w:val="16"/>
              <w:keepNext w:val="0"/>
              <w:keepLines w:val="0"/>
              <w:widowControl w:val="0"/>
              <w:shd w:val="clear" w:color="auto" w:fill="auto"/>
              <w:bidi w:val="0"/>
              <w:spacing w:before="0" w:after="0" w:line="31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shd w:val="clear" w:color="auto" w:fill="auto"/>
              </w:rPr>
              <w:t>低温标签打 印机</w:t>
            </w:r>
          </w:p>
        </w:tc>
        <w:tc>
          <w:tcPr>
            <w:gridSpan w:val="2"/>
            <w:tcBorders>
              <w:top w:val="single" w:color="auto" w:sz="4" w:space="0"/>
              <w:left w:val="single" w:color="auto" w:sz="4" w:space="0"/>
            </w:tcBorders>
            <w:shd w:val="clear" w:color="auto" w:fill="auto"/>
            <w:vAlign w:val="center"/>
          </w:tcPr>
          <w:p>
            <w:pPr>
              <w:pStyle w:val="16"/>
              <w:keepNext w:val="0"/>
              <w:keepLines w:val="0"/>
              <w:widowControl w:val="0"/>
              <w:numPr>
                <w:ilvl w:val="0"/>
                <w:numId w:val="0"/>
              </w:numPr>
              <w:shd w:val="clear" w:color="auto" w:fill="auto"/>
              <w:tabs>
                <w:tab w:val="left" w:pos="108"/>
              </w:tabs>
              <w:bidi w:val="0"/>
              <w:spacing w:before="0" w:after="0"/>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1、</w:t>
            </w:r>
            <w:r>
              <w:rPr>
                <w:rFonts w:hint="eastAsia" w:ascii="宋体" w:hAnsi="宋体" w:eastAsia="宋体" w:cs="宋体"/>
                <w:color w:val="000000"/>
                <w:spacing w:val="0"/>
                <w:w w:val="100"/>
                <w:position w:val="0"/>
                <w:sz w:val="18"/>
                <w:szCs w:val="18"/>
                <w:shd w:val="clear" w:color="auto" w:fill="auto"/>
              </w:rPr>
              <w:t>款式：台式。</w:t>
            </w:r>
          </w:p>
          <w:p>
            <w:pPr>
              <w:pStyle w:val="16"/>
              <w:keepNext w:val="0"/>
              <w:keepLines w:val="0"/>
              <w:widowControl w:val="0"/>
              <w:numPr>
                <w:ilvl w:val="0"/>
                <w:numId w:val="0"/>
              </w:numPr>
              <w:shd w:val="clear" w:color="auto" w:fill="auto"/>
              <w:tabs>
                <w:tab w:val="left" w:pos="108"/>
              </w:tabs>
              <w:bidi w:val="0"/>
              <w:spacing w:before="0" w:after="0" w:line="332"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2、</w:t>
            </w:r>
            <w:r>
              <w:rPr>
                <w:rFonts w:hint="eastAsia" w:ascii="宋体" w:hAnsi="宋体" w:eastAsia="宋体" w:cs="宋体"/>
                <w:color w:val="000000"/>
                <w:spacing w:val="0"/>
                <w:w w:val="100"/>
                <w:position w:val="0"/>
                <w:sz w:val="18"/>
                <w:szCs w:val="18"/>
                <w:shd w:val="clear" w:color="auto" w:fill="auto"/>
              </w:rPr>
              <w:t>适配电源:</w:t>
            </w:r>
            <w:r>
              <w:rPr>
                <w:rFonts w:hint="eastAsia" w:ascii="宋体" w:hAnsi="宋体" w:eastAsia="宋体" w:cs="宋体"/>
                <w:color w:val="000000"/>
                <w:spacing w:val="0"/>
                <w:w w:val="100"/>
                <w:position w:val="0"/>
                <w:sz w:val="18"/>
                <w:szCs w:val="18"/>
                <w:shd w:val="clear" w:color="auto" w:fill="auto"/>
                <w:lang w:val="en-US" w:eastAsia="en-US" w:bidi="en-US"/>
              </w:rPr>
              <w:t xml:space="preserve">100-240V AC, </w:t>
            </w:r>
            <w:r>
              <w:rPr>
                <w:rFonts w:hint="eastAsia" w:ascii="宋体" w:hAnsi="宋体" w:eastAsia="宋体" w:cs="宋体"/>
                <w:color w:val="000000"/>
                <w:spacing w:val="0"/>
                <w:w w:val="100"/>
                <w:position w:val="0"/>
                <w:sz w:val="18"/>
                <w:szCs w:val="18"/>
                <w:shd w:val="clear" w:color="auto" w:fill="auto"/>
              </w:rPr>
              <w:t xml:space="preserve">50/60 </w:t>
            </w:r>
            <w:r>
              <w:rPr>
                <w:rFonts w:hint="eastAsia" w:ascii="宋体" w:hAnsi="宋体" w:eastAsia="宋体" w:cs="宋体"/>
                <w:color w:val="000000"/>
                <w:spacing w:val="0"/>
                <w:w w:val="100"/>
                <w:position w:val="0"/>
                <w:sz w:val="18"/>
                <w:szCs w:val="18"/>
                <w:shd w:val="clear" w:color="auto" w:fill="auto"/>
                <w:lang w:val="en-US" w:eastAsia="en-US" w:bidi="en-US"/>
              </w:rPr>
              <w:t>HZ, PFCo</w:t>
            </w:r>
          </w:p>
          <w:p>
            <w:pPr>
              <w:pStyle w:val="16"/>
              <w:keepNext w:val="0"/>
              <w:keepLines w:val="0"/>
              <w:widowControl w:val="0"/>
              <w:numPr>
                <w:ilvl w:val="0"/>
                <w:numId w:val="0"/>
              </w:numPr>
              <w:shd w:val="clear" w:color="auto" w:fill="auto"/>
              <w:tabs>
                <w:tab w:val="left" w:pos="108"/>
              </w:tabs>
              <w:bidi w:val="0"/>
              <w:spacing w:before="0" w:after="0" w:line="332" w:lineRule="exact"/>
              <w:ind w:leftChars="0" w:right="0" w:rightChars="0"/>
              <w:jc w:val="both"/>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3、</w:t>
            </w:r>
            <w:r>
              <w:rPr>
                <w:rFonts w:hint="eastAsia" w:ascii="宋体" w:hAnsi="宋体" w:eastAsia="宋体" w:cs="宋体"/>
                <w:color w:val="000000"/>
                <w:spacing w:val="0"/>
                <w:w w:val="100"/>
                <w:position w:val="0"/>
                <w:sz w:val="18"/>
                <w:szCs w:val="18"/>
                <w:shd w:val="clear" w:color="auto" w:fill="auto"/>
              </w:rPr>
              <w:t>打印方式为热转印（300或</w:t>
            </w:r>
            <w:r>
              <w:rPr>
                <w:rFonts w:hint="eastAsia" w:ascii="宋体" w:hAnsi="宋体" w:eastAsia="宋体" w:cs="宋体"/>
                <w:color w:val="000000"/>
                <w:spacing w:val="0"/>
                <w:w w:val="100"/>
                <w:position w:val="0"/>
                <w:sz w:val="18"/>
                <w:szCs w:val="18"/>
                <w:shd w:val="clear" w:color="auto" w:fill="auto"/>
                <w:lang w:val="en-US" w:eastAsia="en-US" w:bidi="en-US"/>
              </w:rPr>
              <w:t xml:space="preserve">600dpi） </w:t>
            </w:r>
            <w:r>
              <w:rPr>
                <w:rFonts w:hint="eastAsia" w:ascii="宋体" w:hAnsi="宋体" w:eastAsia="宋体" w:cs="宋体"/>
                <w:color w:val="000000"/>
                <w:spacing w:val="0"/>
                <w:w w:val="100"/>
                <w:position w:val="0"/>
                <w:sz w:val="18"/>
                <w:szCs w:val="18"/>
                <w:shd w:val="clear" w:color="auto" w:fill="auto"/>
              </w:rPr>
              <w:t>/热敏</w:t>
            </w:r>
            <w:r>
              <w:rPr>
                <w:rFonts w:hint="eastAsia" w:ascii="宋体" w:hAnsi="宋体" w:eastAsia="宋体" w:cs="宋体"/>
                <w:color w:val="000000"/>
                <w:spacing w:val="0"/>
                <w:w w:val="100"/>
                <w:position w:val="0"/>
                <w:sz w:val="18"/>
                <w:szCs w:val="18"/>
                <w:shd w:val="clear" w:color="auto" w:fill="auto"/>
                <w:lang w:val="en-US" w:eastAsia="en-US" w:bidi="en-US"/>
              </w:rPr>
              <w:t>（300dpi-</w:t>
            </w:r>
            <w:r>
              <w:rPr>
                <w:rFonts w:hint="eastAsia" w:ascii="宋体" w:hAnsi="宋体" w:eastAsia="宋体" w:cs="宋体"/>
                <w:color w:val="000000"/>
                <w:spacing w:val="0"/>
                <w:w w:val="100"/>
                <w:position w:val="0"/>
                <w:sz w:val="18"/>
                <w:szCs w:val="18"/>
                <w:shd w:val="clear" w:color="auto" w:fill="auto"/>
              </w:rPr>
              <w:t>取决于材料和打印头）。</w:t>
            </w:r>
          </w:p>
          <w:p>
            <w:pPr>
              <w:pStyle w:val="16"/>
              <w:keepNext w:val="0"/>
              <w:keepLines w:val="0"/>
              <w:widowControl w:val="0"/>
              <w:numPr>
                <w:ilvl w:val="0"/>
                <w:numId w:val="0"/>
              </w:numPr>
              <w:shd w:val="clear" w:color="auto" w:fill="auto"/>
              <w:tabs>
                <w:tab w:val="left" w:pos="108"/>
              </w:tabs>
              <w:bidi w:val="0"/>
              <w:spacing w:before="0" w:after="0"/>
              <w:ind w:leftChars="0" w:right="0" w:rightChars="0"/>
              <w:jc w:val="both"/>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4、</w:t>
            </w:r>
            <w:r>
              <w:rPr>
                <w:rFonts w:hint="eastAsia" w:ascii="宋体" w:hAnsi="宋体" w:eastAsia="宋体" w:cs="宋体"/>
                <w:color w:val="000000"/>
                <w:spacing w:val="0"/>
                <w:w w:val="100"/>
                <w:position w:val="0"/>
                <w:sz w:val="18"/>
                <w:szCs w:val="18"/>
                <w:shd w:val="clear" w:color="auto" w:fill="auto"/>
              </w:rPr>
              <w:t>高精度标签传感器（包含两个传感器），条码打印分辨率： 不低于</w:t>
            </w:r>
            <w:r>
              <w:rPr>
                <w:rFonts w:hint="eastAsia" w:ascii="宋体" w:hAnsi="宋体" w:eastAsia="宋体" w:cs="宋体"/>
                <w:color w:val="000000"/>
                <w:spacing w:val="0"/>
                <w:w w:val="100"/>
                <w:position w:val="0"/>
                <w:sz w:val="18"/>
                <w:szCs w:val="18"/>
                <w:shd w:val="clear" w:color="auto" w:fill="auto"/>
                <w:lang w:val="en-US" w:eastAsia="en-US" w:bidi="en-US"/>
              </w:rPr>
              <w:t>300dpi o</w:t>
            </w:r>
          </w:p>
          <w:p>
            <w:pPr>
              <w:pStyle w:val="16"/>
              <w:keepNext w:val="0"/>
              <w:keepLines w:val="0"/>
              <w:widowControl w:val="0"/>
              <w:numPr>
                <w:ilvl w:val="0"/>
                <w:numId w:val="0"/>
              </w:numPr>
              <w:shd w:val="clear" w:color="auto" w:fill="auto"/>
              <w:tabs>
                <w:tab w:val="left" w:pos="108"/>
              </w:tabs>
              <w:bidi w:val="0"/>
              <w:spacing w:before="0" w:after="0"/>
              <w:ind w:leftChars="0" w:right="0" w:rightChars="0"/>
              <w:jc w:val="both"/>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5、</w:t>
            </w:r>
            <w:r>
              <w:rPr>
                <w:rFonts w:hint="eastAsia" w:ascii="宋体" w:hAnsi="宋体" w:eastAsia="宋体" w:cs="宋体"/>
                <w:color w:val="000000"/>
                <w:spacing w:val="0"/>
                <w:w w:val="100"/>
                <w:position w:val="0"/>
                <w:sz w:val="18"/>
                <w:szCs w:val="18"/>
                <w:shd w:val="clear" w:color="auto" w:fill="auto"/>
              </w:rPr>
              <w:t>最大打印宽度：</w:t>
            </w:r>
            <w:r>
              <w:rPr>
                <w:rFonts w:hint="eastAsia" w:ascii="宋体" w:hAnsi="宋体" w:eastAsia="宋体" w:cs="宋体"/>
                <w:color w:val="000000"/>
                <w:spacing w:val="0"/>
                <w:w w:val="100"/>
                <w:position w:val="0"/>
                <w:sz w:val="18"/>
                <w:szCs w:val="18"/>
                <w:shd w:val="clear" w:color="auto" w:fill="auto"/>
                <w:lang w:val="en-US" w:eastAsia="en-US" w:bidi="en-US"/>
              </w:rPr>
              <w:t xml:space="preserve">4. </w:t>
            </w:r>
            <w:r>
              <w:rPr>
                <w:rFonts w:hint="eastAsia" w:ascii="宋体" w:hAnsi="宋体" w:eastAsia="宋体" w:cs="宋体"/>
                <w:color w:val="000000"/>
                <w:spacing w:val="0"/>
                <w:w w:val="100"/>
                <w:position w:val="0"/>
                <w:sz w:val="18"/>
                <w:szCs w:val="18"/>
                <w:shd w:val="clear" w:color="auto" w:fill="auto"/>
              </w:rPr>
              <w:t>16英寸</w:t>
            </w:r>
            <w:r>
              <w:rPr>
                <w:rFonts w:hint="eastAsia" w:ascii="宋体" w:hAnsi="宋体" w:eastAsia="宋体" w:cs="宋体"/>
                <w:color w:val="000000"/>
                <w:spacing w:val="0"/>
                <w:w w:val="100"/>
                <w:position w:val="0"/>
                <w:sz w:val="18"/>
                <w:szCs w:val="18"/>
                <w:shd w:val="clear" w:color="auto" w:fill="auto"/>
                <w:lang w:val="en-US" w:eastAsia="en-US" w:bidi="en-US"/>
              </w:rPr>
              <w:t>（106mm）</w:t>
            </w:r>
            <w:r>
              <w:rPr>
                <w:rFonts w:hint="eastAsia" w:ascii="宋体" w:hAnsi="宋体" w:eastAsia="宋体" w:cs="宋体"/>
                <w:color w:val="000000"/>
                <w:spacing w:val="0"/>
                <w:w w:val="100"/>
                <w:position w:val="0"/>
                <w:sz w:val="18"/>
                <w:szCs w:val="18"/>
                <w:shd w:val="clear" w:color="auto" w:fill="auto"/>
              </w:rPr>
              <w:t>；最大打印长度：</w:t>
            </w:r>
            <w:r>
              <w:rPr>
                <w:rFonts w:hint="eastAsia" w:ascii="宋体" w:hAnsi="宋体" w:eastAsia="宋体" w:cs="宋体"/>
                <w:color w:val="000000"/>
                <w:spacing w:val="0"/>
                <w:w w:val="100"/>
                <w:position w:val="0"/>
                <w:sz w:val="18"/>
                <w:szCs w:val="18"/>
                <w:shd w:val="clear" w:color="auto" w:fill="auto"/>
                <w:lang w:val="en-US" w:eastAsia="en-US" w:bidi="en-US"/>
              </w:rPr>
              <w:t xml:space="preserve">6.6 </w:t>
            </w:r>
            <w:r>
              <w:rPr>
                <w:rFonts w:hint="eastAsia" w:ascii="宋体" w:hAnsi="宋体" w:eastAsia="宋体" w:cs="宋体"/>
                <w:color w:val="000000"/>
                <w:spacing w:val="0"/>
                <w:w w:val="100"/>
                <w:position w:val="0"/>
                <w:sz w:val="18"/>
                <w:szCs w:val="18"/>
                <w:shd w:val="clear" w:color="auto" w:fill="auto"/>
              </w:rPr>
              <w:t>英寸</w:t>
            </w:r>
            <w:r>
              <w:rPr>
                <w:rFonts w:hint="eastAsia" w:ascii="宋体" w:hAnsi="宋体" w:eastAsia="宋体" w:cs="宋体"/>
                <w:color w:val="000000"/>
                <w:spacing w:val="0"/>
                <w:w w:val="100"/>
                <w:position w:val="0"/>
                <w:sz w:val="18"/>
                <w:szCs w:val="18"/>
                <w:shd w:val="clear" w:color="auto" w:fill="auto"/>
                <w:lang w:val="en-US" w:eastAsia="en-US" w:bidi="en-US"/>
              </w:rPr>
              <w:t>（2012mm）</w:t>
            </w:r>
            <w:r>
              <w:rPr>
                <w:rFonts w:hint="eastAsia" w:ascii="宋体" w:hAnsi="宋体" w:eastAsia="宋体" w:cs="宋体"/>
                <w:color w:val="000000"/>
                <w:spacing w:val="0"/>
                <w:w w:val="100"/>
                <w:position w:val="0"/>
                <w:sz w:val="18"/>
                <w:szCs w:val="18"/>
                <w:shd w:val="clear" w:color="auto" w:fill="auto"/>
              </w:rPr>
              <w:t>。</w:t>
            </w:r>
          </w:p>
          <w:p>
            <w:pPr>
              <w:pStyle w:val="16"/>
              <w:keepNext w:val="0"/>
              <w:keepLines w:val="0"/>
              <w:widowControl w:val="0"/>
              <w:numPr>
                <w:ilvl w:val="0"/>
                <w:numId w:val="0"/>
              </w:numPr>
              <w:shd w:val="clear" w:color="auto" w:fill="auto"/>
              <w:tabs>
                <w:tab w:val="left" w:pos="108"/>
              </w:tabs>
              <w:bidi w:val="0"/>
              <w:spacing w:before="0" w:after="0"/>
              <w:ind w:leftChars="0" w:right="0" w:rightChars="0"/>
              <w:jc w:val="both"/>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6、</w:t>
            </w:r>
            <w:r>
              <w:rPr>
                <w:rFonts w:hint="eastAsia" w:ascii="宋体" w:hAnsi="宋体" w:eastAsia="宋体" w:cs="宋体"/>
                <w:color w:val="000000"/>
                <w:spacing w:val="0"/>
                <w:w w:val="100"/>
                <w:position w:val="0"/>
                <w:sz w:val="18"/>
                <w:szCs w:val="18"/>
                <w:shd w:val="clear" w:color="auto" w:fill="auto"/>
              </w:rPr>
              <w:t>最大标签宽度：</w:t>
            </w:r>
            <w:r>
              <w:rPr>
                <w:rFonts w:hint="eastAsia" w:ascii="宋体" w:hAnsi="宋体" w:eastAsia="宋体" w:cs="宋体"/>
                <w:color w:val="000000"/>
                <w:spacing w:val="0"/>
                <w:w w:val="100"/>
                <w:position w:val="0"/>
                <w:sz w:val="18"/>
                <w:szCs w:val="18"/>
                <w:shd w:val="clear" w:color="auto" w:fill="auto"/>
                <w:lang w:val="en-US" w:eastAsia="en-US" w:bidi="en-US"/>
              </w:rPr>
              <w:t>0.20</w:t>
            </w:r>
            <w:r>
              <w:rPr>
                <w:rFonts w:hint="eastAsia" w:ascii="宋体" w:hAnsi="宋体" w:eastAsia="宋体" w:cs="宋体"/>
                <w:color w:val="000000"/>
                <w:spacing w:val="0"/>
                <w:w w:val="100"/>
                <w:position w:val="0"/>
                <w:sz w:val="18"/>
                <w:szCs w:val="18"/>
                <w:shd w:val="clear" w:color="auto" w:fill="auto"/>
              </w:rPr>
              <w:t>英寸</w:t>
            </w:r>
            <w:r>
              <w:rPr>
                <w:rFonts w:hint="eastAsia" w:ascii="宋体" w:hAnsi="宋体" w:eastAsia="宋体" w:cs="宋体"/>
                <w:color w:val="000000"/>
                <w:spacing w:val="0"/>
                <w:w w:val="100"/>
                <w:position w:val="0"/>
                <w:sz w:val="18"/>
                <w:szCs w:val="18"/>
                <w:shd w:val="clear" w:color="auto" w:fill="auto"/>
                <w:lang w:val="en-US" w:eastAsia="en-US" w:bidi="en-US"/>
              </w:rPr>
              <w:t>（5mm）</w:t>
            </w:r>
            <w:r>
              <w:rPr>
                <w:rFonts w:hint="eastAsia" w:ascii="宋体" w:hAnsi="宋体" w:eastAsia="宋体" w:cs="宋体"/>
                <w:color w:val="000000"/>
                <w:spacing w:val="0"/>
                <w:w w:val="100"/>
                <w:position w:val="0"/>
                <w:sz w:val="18"/>
                <w:szCs w:val="18"/>
                <w:shd w:val="clear" w:color="auto" w:fill="auto"/>
              </w:rPr>
              <w:t>至</w:t>
            </w:r>
            <w:r>
              <w:rPr>
                <w:rFonts w:hint="eastAsia" w:ascii="宋体" w:hAnsi="宋体" w:eastAsia="宋体" w:cs="宋体"/>
                <w:color w:val="000000"/>
                <w:spacing w:val="0"/>
                <w:w w:val="100"/>
                <w:position w:val="0"/>
                <w:sz w:val="18"/>
                <w:szCs w:val="18"/>
                <w:shd w:val="clear" w:color="auto" w:fill="auto"/>
                <w:lang w:val="en-US" w:eastAsia="en-US" w:bidi="en-US"/>
              </w:rPr>
              <w:t xml:space="preserve">4. </w:t>
            </w:r>
            <w:r>
              <w:rPr>
                <w:rFonts w:hint="eastAsia" w:ascii="宋体" w:hAnsi="宋体" w:eastAsia="宋体" w:cs="宋体"/>
                <w:color w:val="000000"/>
                <w:spacing w:val="0"/>
                <w:w w:val="100"/>
                <w:position w:val="0"/>
                <w:sz w:val="18"/>
                <w:szCs w:val="18"/>
                <w:shd w:val="clear" w:color="auto" w:fill="auto"/>
              </w:rPr>
              <w:t>33英寸</w:t>
            </w:r>
            <w:r>
              <w:rPr>
                <w:rFonts w:hint="eastAsia" w:ascii="宋体" w:hAnsi="宋体" w:eastAsia="宋体" w:cs="宋体"/>
                <w:color w:val="000000"/>
                <w:spacing w:val="0"/>
                <w:w w:val="100"/>
                <w:position w:val="0"/>
                <w:sz w:val="18"/>
                <w:szCs w:val="18"/>
                <w:shd w:val="clear" w:color="auto" w:fill="auto"/>
                <w:lang w:val="en-US" w:eastAsia="en-US" w:bidi="en-US"/>
              </w:rPr>
              <w:t>（llOmm）</w:t>
            </w:r>
            <w:r>
              <w:rPr>
                <w:rFonts w:hint="eastAsia" w:ascii="宋体" w:hAnsi="宋体" w:eastAsia="宋体" w:cs="宋体"/>
                <w:color w:val="000000"/>
                <w:spacing w:val="0"/>
                <w:w w:val="100"/>
                <w:position w:val="0"/>
                <w:sz w:val="18"/>
                <w:szCs w:val="18"/>
                <w:shd w:val="clear" w:color="auto" w:fill="auto"/>
              </w:rPr>
              <w:t>； 最大打印速度：最大</w:t>
            </w:r>
            <w:r>
              <w:rPr>
                <w:rFonts w:hint="eastAsia" w:ascii="宋体" w:hAnsi="宋体" w:eastAsia="宋体" w:cs="宋体"/>
                <w:color w:val="000000"/>
                <w:spacing w:val="0"/>
                <w:w w:val="100"/>
                <w:position w:val="0"/>
                <w:sz w:val="18"/>
                <w:szCs w:val="18"/>
                <w:shd w:val="clear" w:color="auto" w:fill="auto"/>
                <w:lang w:val="en-US" w:eastAsia="en-US" w:bidi="en-US"/>
              </w:rPr>
              <w:t xml:space="preserve">H. </w:t>
            </w:r>
            <w:r>
              <w:rPr>
                <w:rFonts w:hint="eastAsia" w:ascii="宋体" w:hAnsi="宋体" w:eastAsia="宋体" w:cs="宋体"/>
                <w:color w:val="000000"/>
                <w:spacing w:val="0"/>
                <w:w w:val="100"/>
                <w:position w:val="0"/>
                <w:sz w:val="18"/>
                <w:szCs w:val="18"/>
                <w:shd w:val="clear" w:color="auto" w:fill="auto"/>
              </w:rPr>
              <w:t>8英寸</w:t>
            </w:r>
            <w:r>
              <w:rPr>
                <w:rFonts w:hint="eastAsia" w:ascii="宋体" w:hAnsi="宋体" w:eastAsia="宋体" w:cs="宋体"/>
                <w:color w:val="000000"/>
                <w:spacing w:val="0"/>
                <w:w w:val="100"/>
                <w:position w:val="0"/>
                <w:sz w:val="18"/>
                <w:szCs w:val="18"/>
                <w:shd w:val="clear" w:color="auto" w:fill="auto"/>
                <w:lang w:val="en-US" w:eastAsia="en-US" w:bidi="en-US"/>
              </w:rPr>
              <w:t xml:space="preserve">（300mm） </w:t>
            </w:r>
            <w:r>
              <w:rPr>
                <w:rFonts w:hint="eastAsia" w:ascii="宋体" w:hAnsi="宋体" w:eastAsia="宋体" w:cs="宋体"/>
                <w:color w:val="000000"/>
                <w:spacing w:val="0"/>
                <w:w w:val="100"/>
                <w:position w:val="0"/>
                <w:sz w:val="18"/>
                <w:szCs w:val="18"/>
                <w:shd w:val="clear" w:color="auto" w:fill="auto"/>
              </w:rPr>
              <w:t>/秒。</w:t>
            </w:r>
          </w:p>
        </w:tc>
        <w:tc>
          <w:tcPr>
            <w:gridSpan w:val="2"/>
            <w:tcBorders>
              <w:top w:val="single" w:color="auto" w:sz="4" w:space="0"/>
              <w:left w:val="single" w:color="auto" w:sz="4" w:space="0"/>
              <w:right w:val="single" w:color="auto" w:sz="4" w:space="0"/>
            </w:tcBorders>
            <w:shd w:val="clear" w:color="auto" w:fill="auto"/>
            <w:vAlign w:val="center"/>
          </w:tcPr>
          <w:p>
            <w:pPr>
              <w:pStyle w:val="1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shd w:val="clear" w:color="auto" w:fill="auto"/>
              </w:rPr>
              <w:t>1台</w:t>
            </w:r>
          </w:p>
        </w:tc>
      </w:tr>
      <w:tr>
        <w:tblPrEx>
          <w:tblCellMar>
            <w:top w:w="0" w:type="dxa"/>
            <w:left w:w="10" w:type="dxa"/>
            <w:bottom w:w="0" w:type="dxa"/>
            <w:right w:w="10" w:type="dxa"/>
          </w:tblCellMar>
        </w:tblPrEx>
        <w:trPr>
          <w:gridAfter w:val="1"/>
          <w:wAfter w:w="0" w:type="auto"/>
          <w:trHeight w:val="5104" w:hRule="exact"/>
          <w:jc w:val="center"/>
        </w:trPr>
        <w:tc>
          <w:tcPr>
            <w:gridSpan w:val="2"/>
            <w:tcBorders>
              <w:top w:val="single" w:color="auto" w:sz="4" w:space="0"/>
              <w:left w:val="single" w:color="auto" w:sz="4" w:space="0"/>
            </w:tcBorders>
            <w:shd w:val="clear" w:color="auto" w:fill="auto"/>
            <w:vAlign w:val="center"/>
          </w:tcPr>
          <w:p>
            <w:pPr>
              <w:pStyle w:val="16"/>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shd w:val="clear" w:color="auto" w:fill="auto"/>
                <w:lang w:val="en-US" w:eastAsia="zh-CN" w:bidi="en-US"/>
              </w:rPr>
              <w:t>2</w:t>
            </w:r>
          </w:p>
        </w:tc>
        <w:tc>
          <w:tcPr>
            <w:tcBorders>
              <w:top w:val="single" w:color="auto" w:sz="4" w:space="0"/>
              <w:left w:val="single" w:color="auto" w:sz="4" w:space="0"/>
            </w:tcBorders>
            <w:shd w:val="clear" w:color="auto" w:fill="auto"/>
            <w:vAlign w:val="center"/>
          </w:tcPr>
          <w:p>
            <w:pPr>
              <w:pStyle w:val="16"/>
              <w:keepNext w:val="0"/>
              <w:keepLines w:val="0"/>
              <w:widowControl w:val="0"/>
              <w:shd w:val="clear" w:color="auto" w:fill="auto"/>
              <w:bidi w:val="0"/>
              <w:spacing w:before="0" w:after="0" w:line="32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shd w:val="clear" w:color="auto" w:fill="auto"/>
              </w:rPr>
              <w:t>有线二维码 扫描器</w:t>
            </w:r>
          </w:p>
        </w:tc>
        <w:tc>
          <w:tcPr>
            <w:tcBorders>
              <w:top w:val="single" w:color="auto" w:sz="4" w:space="0"/>
              <w:left w:val="single" w:color="auto" w:sz="4" w:space="0"/>
            </w:tcBorders>
            <w:shd w:val="clear" w:color="auto" w:fill="auto"/>
            <w:vAlign w:val="center"/>
          </w:tcPr>
          <w:p>
            <w:pPr>
              <w:pStyle w:val="16"/>
              <w:keepNext w:val="0"/>
              <w:keepLines w:val="0"/>
              <w:widowControl w:val="0"/>
              <w:numPr>
                <w:ilvl w:val="0"/>
                <w:numId w:val="0"/>
              </w:numPr>
              <w:shd w:val="clear" w:color="auto" w:fill="auto"/>
              <w:tabs>
                <w:tab w:val="left" w:pos="105"/>
              </w:tabs>
              <w:bidi w:val="0"/>
              <w:spacing w:before="0" w:after="0" w:line="301"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1、</w:t>
            </w:r>
            <w:r>
              <w:rPr>
                <w:rFonts w:hint="eastAsia" w:ascii="宋体" w:hAnsi="宋体" w:eastAsia="宋体" w:cs="宋体"/>
                <w:color w:val="000000"/>
                <w:spacing w:val="0"/>
                <w:w w:val="100"/>
                <w:position w:val="0"/>
                <w:sz w:val="18"/>
                <w:szCs w:val="18"/>
                <w:shd w:val="clear" w:color="auto" w:fill="auto"/>
              </w:rPr>
              <w:t>体积(长X宽义高</w:t>
            </w:r>
            <w:r>
              <w:rPr>
                <w:rFonts w:hint="eastAsia" w:ascii="宋体" w:hAnsi="宋体" w:eastAsia="宋体" w:cs="宋体"/>
                <w:color w:val="000000"/>
                <w:spacing w:val="0"/>
                <w:w w:val="100"/>
                <w:position w:val="0"/>
                <w:sz w:val="18"/>
                <w:szCs w:val="18"/>
                <w:shd w:val="clear" w:color="auto" w:fill="auto"/>
                <w:lang w:val="en-US" w:eastAsia="en-US" w:bidi="en-US"/>
              </w:rPr>
              <w:t>mm)</w:t>
            </w:r>
            <w:r>
              <w:rPr>
                <w:rFonts w:hint="eastAsia" w:ascii="宋体" w:hAnsi="宋体" w:eastAsia="宋体" w:cs="宋体"/>
                <w:color w:val="000000"/>
                <w:spacing w:val="0"/>
                <w:w w:val="100"/>
                <w:position w:val="0"/>
                <w:sz w:val="18"/>
                <w:szCs w:val="18"/>
                <w:shd w:val="clear" w:color="auto" w:fill="auto"/>
              </w:rPr>
              <w:t>：约104X71X160。</w:t>
            </w:r>
          </w:p>
          <w:p>
            <w:pPr>
              <w:pStyle w:val="16"/>
              <w:keepNext w:val="0"/>
              <w:keepLines w:val="0"/>
              <w:widowControl w:val="0"/>
              <w:numPr>
                <w:ilvl w:val="0"/>
                <w:numId w:val="0"/>
              </w:numPr>
              <w:shd w:val="clear" w:color="auto" w:fill="auto"/>
              <w:tabs>
                <w:tab w:val="left" w:pos="105"/>
              </w:tabs>
              <w:bidi w:val="0"/>
              <w:spacing w:before="0" w:after="0" w:line="301"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2、</w:t>
            </w:r>
            <w:r>
              <w:rPr>
                <w:rFonts w:hint="eastAsia" w:ascii="宋体" w:hAnsi="宋体" w:eastAsia="宋体" w:cs="宋体"/>
                <w:color w:val="000000"/>
                <w:spacing w:val="0"/>
                <w:w w:val="100"/>
                <w:position w:val="0"/>
                <w:sz w:val="18"/>
                <w:szCs w:val="18"/>
                <w:shd w:val="clear" w:color="auto" w:fill="auto"/>
              </w:rPr>
              <w:t>重量</w:t>
            </w:r>
            <w:r>
              <w:rPr>
                <w:rFonts w:hint="eastAsia" w:ascii="宋体" w:hAnsi="宋体" w:eastAsia="宋体" w:cs="宋体"/>
                <w:color w:val="000000"/>
                <w:spacing w:val="0"/>
                <w:w w:val="100"/>
                <w:position w:val="0"/>
                <w:sz w:val="18"/>
                <w:szCs w:val="18"/>
                <w:shd w:val="clear" w:color="auto" w:fill="auto"/>
                <w:lang w:val="en-US" w:eastAsia="en-US" w:bidi="en-US"/>
              </w:rPr>
              <w:t>(g)</w:t>
            </w:r>
            <w:r>
              <w:rPr>
                <w:rFonts w:hint="eastAsia" w:ascii="宋体" w:hAnsi="宋体" w:eastAsia="宋体" w:cs="宋体"/>
                <w:color w:val="000000"/>
                <w:spacing w:val="0"/>
                <w:w w:val="100"/>
                <w:position w:val="0"/>
                <w:sz w:val="18"/>
                <w:szCs w:val="18"/>
                <w:shd w:val="clear" w:color="auto" w:fill="auto"/>
              </w:rPr>
              <w:t xml:space="preserve">：约 </w:t>
            </w:r>
            <w:r>
              <w:rPr>
                <w:rFonts w:hint="eastAsia" w:ascii="宋体" w:hAnsi="宋体" w:eastAsia="宋体" w:cs="宋体"/>
                <w:color w:val="000000"/>
                <w:spacing w:val="0"/>
                <w:w w:val="100"/>
                <w:position w:val="0"/>
                <w:sz w:val="18"/>
                <w:szCs w:val="18"/>
                <w:shd w:val="clear" w:color="auto" w:fill="auto"/>
                <w:lang w:val="en-US" w:eastAsia="en-US" w:bidi="en-US"/>
              </w:rPr>
              <w:t>147</w:t>
            </w:r>
            <w:r>
              <w:rPr>
                <w:rFonts w:hint="eastAsia" w:cs="宋体"/>
                <w:color w:val="000000"/>
                <w:spacing w:val="0"/>
                <w:w w:val="100"/>
                <w:position w:val="0"/>
                <w:sz w:val="18"/>
                <w:szCs w:val="18"/>
                <w:shd w:val="clear" w:color="auto" w:fill="auto"/>
                <w:lang w:val="en-US" w:eastAsia="zh-CN" w:bidi="en-US"/>
              </w:rPr>
              <w:t>。</w:t>
            </w:r>
          </w:p>
          <w:p>
            <w:pPr>
              <w:pStyle w:val="16"/>
              <w:keepNext w:val="0"/>
              <w:keepLines w:val="0"/>
              <w:widowControl w:val="0"/>
              <w:numPr>
                <w:ilvl w:val="0"/>
                <w:numId w:val="0"/>
              </w:numPr>
              <w:shd w:val="clear" w:color="auto" w:fill="auto"/>
              <w:tabs>
                <w:tab w:val="left" w:pos="105"/>
              </w:tabs>
              <w:bidi w:val="0"/>
              <w:spacing w:before="0" w:after="0" w:line="301"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3、</w:t>
            </w:r>
            <w:r>
              <w:rPr>
                <w:rFonts w:hint="eastAsia" w:ascii="宋体" w:hAnsi="宋体" w:eastAsia="宋体" w:cs="宋体"/>
                <w:color w:val="000000"/>
                <w:spacing w:val="0"/>
                <w:w w:val="100"/>
                <w:position w:val="0"/>
                <w:sz w:val="18"/>
                <w:szCs w:val="18"/>
                <w:shd w:val="clear" w:color="auto" w:fill="auto"/>
              </w:rPr>
              <w:t>输入电压：</w:t>
            </w:r>
            <w:r>
              <w:rPr>
                <w:rFonts w:hint="eastAsia" w:ascii="宋体" w:hAnsi="宋体" w:eastAsia="宋体" w:cs="宋体"/>
                <w:color w:val="000000"/>
                <w:spacing w:val="0"/>
                <w:w w:val="100"/>
                <w:position w:val="0"/>
                <w:sz w:val="18"/>
                <w:szCs w:val="18"/>
                <w:shd w:val="clear" w:color="auto" w:fill="auto"/>
                <w:lang w:val="en-US" w:eastAsia="en-US" w:bidi="en-US"/>
              </w:rPr>
              <w:t>4VDC</w:t>
            </w:r>
            <w:r>
              <w:rPr>
                <w:rFonts w:hint="eastAsia" w:ascii="宋体" w:hAnsi="宋体" w:eastAsia="宋体" w:cs="宋体"/>
                <w:color w:val="000000"/>
                <w:spacing w:val="0"/>
                <w:w w:val="100"/>
                <w:position w:val="0"/>
                <w:sz w:val="18"/>
                <w:szCs w:val="18"/>
                <w:shd w:val="clear" w:color="auto" w:fill="auto"/>
              </w:rPr>
              <w:t>至</w:t>
            </w:r>
            <w:r>
              <w:rPr>
                <w:rFonts w:hint="eastAsia" w:ascii="宋体" w:hAnsi="宋体" w:eastAsia="宋体" w:cs="宋体"/>
                <w:color w:val="000000"/>
                <w:spacing w:val="0"/>
                <w:w w:val="100"/>
                <w:position w:val="0"/>
                <w:sz w:val="18"/>
                <w:szCs w:val="18"/>
                <w:shd w:val="clear" w:color="auto" w:fill="auto"/>
                <w:lang w:val="en-US" w:eastAsia="en-US" w:bidi="en-US"/>
              </w:rPr>
              <w:t>5.5VDC。</w:t>
            </w:r>
          </w:p>
          <w:p>
            <w:pPr>
              <w:pStyle w:val="16"/>
              <w:keepNext w:val="0"/>
              <w:keepLines w:val="0"/>
              <w:widowControl w:val="0"/>
              <w:numPr>
                <w:ilvl w:val="0"/>
                <w:numId w:val="0"/>
              </w:numPr>
              <w:shd w:val="clear" w:color="auto" w:fill="auto"/>
              <w:tabs>
                <w:tab w:val="left" w:pos="126"/>
              </w:tabs>
              <w:bidi w:val="0"/>
              <w:spacing w:before="0" w:after="0" w:line="301"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4、</w:t>
            </w:r>
            <w:r>
              <w:rPr>
                <w:rFonts w:hint="eastAsia" w:ascii="宋体" w:hAnsi="宋体" w:eastAsia="宋体" w:cs="宋体"/>
                <w:color w:val="000000"/>
                <w:spacing w:val="0"/>
                <w:w w:val="100"/>
                <w:position w:val="0"/>
                <w:sz w:val="18"/>
                <w:szCs w:val="18"/>
                <w:shd w:val="clear" w:color="auto" w:fill="auto"/>
              </w:rPr>
              <w:t>工作功率：</w:t>
            </w:r>
            <w:r>
              <w:rPr>
                <w:rFonts w:hint="eastAsia" w:ascii="宋体" w:hAnsi="宋体" w:eastAsia="宋体" w:cs="宋体"/>
                <w:color w:val="000000"/>
                <w:spacing w:val="0"/>
                <w:w w:val="100"/>
                <w:position w:val="0"/>
                <w:sz w:val="18"/>
                <w:szCs w:val="18"/>
                <w:shd w:val="clear" w:color="auto" w:fill="auto"/>
                <w:lang w:val="en-US" w:eastAsia="en-US" w:bidi="en-US"/>
              </w:rPr>
              <w:t>2. 35W</w:t>
            </w:r>
            <w:r>
              <w:rPr>
                <w:rFonts w:hint="eastAsia" w:cs="宋体"/>
                <w:color w:val="000000"/>
                <w:spacing w:val="0"/>
                <w:w w:val="100"/>
                <w:position w:val="0"/>
                <w:sz w:val="18"/>
                <w:szCs w:val="18"/>
                <w:shd w:val="clear" w:color="auto" w:fill="auto"/>
                <w:lang w:val="en-US" w:eastAsia="zh-CN" w:bidi="en-US"/>
              </w:rPr>
              <w:t>。</w:t>
            </w:r>
          </w:p>
          <w:p>
            <w:pPr>
              <w:pStyle w:val="16"/>
              <w:keepNext w:val="0"/>
              <w:keepLines w:val="0"/>
              <w:widowControl w:val="0"/>
              <w:numPr>
                <w:ilvl w:val="0"/>
                <w:numId w:val="0"/>
              </w:numPr>
              <w:shd w:val="clear" w:color="auto" w:fill="auto"/>
              <w:tabs>
                <w:tab w:val="left" w:pos="105"/>
              </w:tabs>
              <w:bidi w:val="0"/>
              <w:spacing w:before="0" w:after="0" w:line="301"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5、</w:t>
            </w:r>
            <w:r>
              <w:rPr>
                <w:rFonts w:hint="eastAsia" w:ascii="宋体" w:hAnsi="宋体" w:eastAsia="宋体" w:cs="宋体"/>
                <w:color w:val="000000"/>
                <w:spacing w:val="0"/>
                <w:w w:val="100"/>
                <w:position w:val="0"/>
                <w:sz w:val="18"/>
                <w:szCs w:val="18"/>
                <w:shd w:val="clear" w:color="auto" w:fill="auto"/>
              </w:rPr>
              <w:t>待机功率：</w:t>
            </w:r>
            <w:r>
              <w:rPr>
                <w:rFonts w:hint="eastAsia" w:ascii="宋体" w:hAnsi="宋体" w:eastAsia="宋体" w:cs="宋体"/>
                <w:color w:val="000000"/>
                <w:spacing w:val="0"/>
                <w:w w:val="100"/>
                <w:position w:val="0"/>
                <w:sz w:val="18"/>
                <w:szCs w:val="18"/>
                <w:shd w:val="clear" w:color="auto" w:fill="auto"/>
                <w:lang w:val="en-US" w:eastAsia="en-US" w:bidi="en-US"/>
              </w:rPr>
              <w:t>0. 45W</w:t>
            </w:r>
            <w:r>
              <w:rPr>
                <w:rFonts w:hint="eastAsia" w:cs="宋体"/>
                <w:color w:val="000000"/>
                <w:spacing w:val="0"/>
                <w:w w:val="100"/>
                <w:position w:val="0"/>
                <w:sz w:val="18"/>
                <w:szCs w:val="18"/>
                <w:shd w:val="clear" w:color="auto" w:fill="auto"/>
                <w:lang w:val="en-US" w:eastAsia="zh-CN" w:bidi="en-US"/>
              </w:rPr>
              <w:t>。</w:t>
            </w:r>
          </w:p>
          <w:p>
            <w:pPr>
              <w:pStyle w:val="16"/>
              <w:keepNext w:val="0"/>
              <w:keepLines w:val="0"/>
              <w:widowControl w:val="0"/>
              <w:numPr>
                <w:ilvl w:val="0"/>
                <w:numId w:val="0"/>
              </w:numPr>
              <w:shd w:val="clear" w:color="auto" w:fill="auto"/>
              <w:tabs>
                <w:tab w:val="left" w:pos="105"/>
              </w:tabs>
              <w:bidi w:val="0"/>
              <w:spacing w:before="0" w:after="0" w:line="301" w:lineRule="exact"/>
              <w:ind w:leftChars="0" w:right="0" w:rightChars="0"/>
              <w:jc w:val="both"/>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6、</w:t>
            </w:r>
            <w:r>
              <w:rPr>
                <w:rFonts w:hint="eastAsia" w:ascii="宋体" w:hAnsi="宋体" w:eastAsia="宋体" w:cs="宋体"/>
                <w:color w:val="000000"/>
                <w:spacing w:val="0"/>
                <w:w w:val="100"/>
                <w:position w:val="0"/>
                <w:sz w:val="18"/>
                <w:szCs w:val="18"/>
                <w:shd w:val="clear" w:color="auto" w:fill="auto"/>
              </w:rPr>
              <w:t xml:space="preserve">支持所有常用接口，自动接口检测和配置，主机系统接口： </w:t>
            </w:r>
            <w:r>
              <w:rPr>
                <w:rFonts w:hint="eastAsia" w:ascii="宋体" w:hAnsi="宋体" w:eastAsia="宋体" w:cs="宋体"/>
                <w:color w:val="000000"/>
                <w:spacing w:val="0"/>
                <w:w w:val="100"/>
                <w:position w:val="0"/>
                <w:sz w:val="18"/>
                <w:szCs w:val="18"/>
                <w:shd w:val="clear" w:color="auto" w:fill="auto"/>
                <w:lang w:val="en-US" w:eastAsia="en-US" w:bidi="en-US"/>
              </w:rPr>
              <w:t xml:space="preserve">USB </w:t>
            </w:r>
            <w:r>
              <w:rPr>
                <w:rFonts w:hint="eastAsia" w:ascii="宋体" w:hAnsi="宋体" w:eastAsia="宋体" w:cs="宋体"/>
                <w:color w:val="000000"/>
                <w:spacing w:val="0"/>
                <w:w w:val="100"/>
                <w:position w:val="0"/>
                <w:sz w:val="18"/>
                <w:szCs w:val="18"/>
                <w:shd w:val="clear" w:color="auto" w:fill="auto"/>
              </w:rPr>
              <w:t>接口、键盘口、</w:t>
            </w:r>
            <w:r>
              <w:rPr>
                <w:rFonts w:hint="eastAsia" w:ascii="宋体" w:hAnsi="宋体" w:eastAsia="宋体" w:cs="宋体"/>
                <w:color w:val="000000"/>
                <w:spacing w:val="0"/>
                <w:w w:val="100"/>
                <w:position w:val="0"/>
                <w:sz w:val="18"/>
                <w:szCs w:val="18"/>
                <w:shd w:val="clear" w:color="auto" w:fill="auto"/>
                <w:lang w:val="en-US" w:eastAsia="en-US" w:bidi="en-US"/>
              </w:rPr>
              <w:t>RS232、IBM46XX (RS485)</w:t>
            </w:r>
            <w:r>
              <w:rPr>
                <w:rFonts w:hint="eastAsia" w:ascii="宋体" w:hAnsi="宋体" w:eastAsia="宋体" w:cs="宋体"/>
                <w:color w:val="000000"/>
                <w:spacing w:val="0"/>
                <w:w w:val="100"/>
                <w:position w:val="0"/>
                <w:sz w:val="18"/>
                <w:szCs w:val="18"/>
                <w:shd w:val="clear" w:color="auto" w:fill="auto"/>
              </w:rPr>
              <w:t>等。</w:t>
            </w:r>
          </w:p>
          <w:p>
            <w:pPr>
              <w:pStyle w:val="16"/>
              <w:keepNext w:val="0"/>
              <w:keepLines w:val="0"/>
              <w:widowControl w:val="0"/>
              <w:numPr>
                <w:ilvl w:val="0"/>
                <w:numId w:val="0"/>
              </w:numPr>
              <w:shd w:val="clear" w:color="auto" w:fill="auto"/>
              <w:tabs>
                <w:tab w:val="left" w:pos="105"/>
              </w:tabs>
              <w:bidi w:val="0"/>
              <w:spacing w:before="0" w:after="0" w:line="301"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7、</w:t>
            </w:r>
            <w:r>
              <w:rPr>
                <w:rFonts w:hint="eastAsia" w:ascii="宋体" w:hAnsi="宋体" w:eastAsia="宋体" w:cs="宋体"/>
                <w:color w:val="000000"/>
                <w:spacing w:val="0"/>
                <w:w w:val="100"/>
                <w:position w:val="0"/>
                <w:sz w:val="18"/>
                <w:szCs w:val="18"/>
                <w:shd w:val="clear" w:color="auto" w:fill="auto"/>
              </w:rPr>
              <w:t>工作温度：0℃~50℃。</w:t>
            </w:r>
          </w:p>
          <w:p>
            <w:pPr>
              <w:pStyle w:val="16"/>
              <w:keepNext w:val="0"/>
              <w:keepLines w:val="0"/>
              <w:widowControl w:val="0"/>
              <w:numPr>
                <w:ilvl w:val="0"/>
                <w:numId w:val="0"/>
              </w:numPr>
              <w:shd w:val="clear" w:color="auto" w:fill="auto"/>
              <w:tabs>
                <w:tab w:val="left" w:pos="105"/>
              </w:tabs>
              <w:bidi w:val="0"/>
              <w:spacing w:before="0" w:after="0" w:line="301"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8、</w:t>
            </w:r>
            <w:r>
              <w:rPr>
                <w:rFonts w:hint="eastAsia" w:ascii="宋体" w:hAnsi="宋体" w:eastAsia="宋体" w:cs="宋体"/>
                <w:color w:val="000000"/>
                <w:spacing w:val="0"/>
                <w:w w:val="100"/>
                <w:position w:val="0"/>
                <w:sz w:val="18"/>
                <w:szCs w:val="18"/>
                <w:shd w:val="clear" w:color="auto" w:fill="auto"/>
              </w:rPr>
              <w:t>储存温度：-40℃~70℃。</w:t>
            </w:r>
          </w:p>
          <w:p>
            <w:pPr>
              <w:pStyle w:val="16"/>
              <w:keepNext w:val="0"/>
              <w:keepLines w:val="0"/>
              <w:widowControl w:val="0"/>
              <w:numPr>
                <w:ilvl w:val="0"/>
                <w:numId w:val="0"/>
              </w:numPr>
              <w:shd w:val="clear" w:color="auto" w:fill="auto"/>
              <w:tabs>
                <w:tab w:val="left" w:pos="105"/>
              </w:tabs>
              <w:bidi w:val="0"/>
              <w:spacing w:before="0" w:after="0" w:line="301"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9、</w:t>
            </w:r>
            <w:r>
              <w:rPr>
                <w:rFonts w:hint="eastAsia" w:ascii="宋体" w:hAnsi="宋体" w:eastAsia="宋体" w:cs="宋体"/>
                <w:color w:val="000000"/>
                <w:spacing w:val="0"/>
                <w:w w:val="100"/>
                <w:position w:val="0"/>
                <w:sz w:val="18"/>
                <w:szCs w:val="18"/>
                <w:shd w:val="clear" w:color="auto" w:fill="auto"/>
              </w:rPr>
              <w:t>湿度：0%~95%相对湿度，无冷凝。</w:t>
            </w:r>
          </w:p>
          <w:p>
            <w:pPr>
              <w:pStyle w:val="16"/>
              <w:keepNext w:val="0"/>
              <w:keepLines w:val="0"/>
              <w:widowControl w:val="0"/>
              <w:numPr>
                <w:ilvl w:val="0"/>
                <w:numId w:val="0"/>
              </w:numPr>
              <w:shd w:val="clear" w:color="auto" w:fill="auto"/>
              <w:tabs>
                <w:tab w:val="left" w:pos="224"/>
              </w:tabs>
              <w:bidi w:val="0"/>
              <w:spacing w:before="0" w:after="0" w:line="322"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10、</w:t>
            </w:r>
            <w:r>
              <w:rPr>
                <w:rFonts w:hint="eastAsia" w:ascii="宋体" w:hAnsi="宋体" w:eastAsia="宋体" w:cs="宋体"/>
                <w:color w:val="000000"/>
                <w:spacing w:val="0"/>
                <w:w w:val="100"/>
                <w:position w:val="0"/>
                <w:sz w:val="18"/>
                <w:szCs w:val="18"/>
                <w:shd w:val="clear" w:color="auto" w:fill="auto"/>
              </w:rPr>
              <w:t>抗摔强度：可承受不少于50次</w:t>
            </w:r>
            <w:r>
              <w:rPr>
                <w:rFonts w:hint="eastAsia" w:ascii="宋体" w:hAnsi="宋体" w:eastAsia="宋体" w:cs="宋体"/>
                <w:color w:val="000000"/>
                <w:spacing w:val="0"/>
                <w:w w:val="100"/>
                <w:position w:val="0"/>
                <w:sz w:val="18"/>
                <w:szCs w:val="18"/>
                <w:shd w:val="clear" w:color="auto" w:fill="auto"/>
                <w:lang w:val="en-US" w:eastAsia="en-US" w:bidi="en-US"/>
              </w:rPr>
              <w:t>1. 8m</w:t>
            </w:r>
            <w:r>
              <w:rPr>
                <w:rFonts w:hint="eastAsia" w:ascii="宋体" w:hAnsi="宋体" w:eastAsia="宋体" w:cs="宋体"/>
                <w:color w:val="000000"/>
                <w:spacing w:val="0"/>
                <w:w w:val="100"/>
                <w:position w:val="0"/>
                <w:sz w:val="18"/>
                <w:szCs w:val="18"/>
                <w:shd w:val="clear" w:color="auto" w:fill="auto"/>
              </w:rPr>
              <w:t>的反复跌落(至混凝土地面)。</w:t>
            </w:r>
          </w:p>
          <w:p>
            <w:pPr>
              <w:pStyle w:val="16"/>
              <w:keepNext w:val="0"/>
              <w:keepLines w:val="0"/>
              <w:widowControl w:val="0"/>
              <w:numPr>
                <w:ilvl w:val="0"/>
                <w:numId w:val="0"/>
              </w:numPr>
              <w:shd w:val="clear" w:color="auto" w:fill="auto"/>
              <w:tabs>
                <w:tab w:val="left" w:pos="220"/>
              </w:tabs>
              <w:bidi w:val="0"/>
              <w:spacing w:before="0" w:after="0" w:line="322"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11、</w:t>
            </w:r>
            <w:r>
              <w:rPr>
                <w:rFonts w:hint="eastAsia" w:ascii="宋体" w:hAnsi="宋体" w:eastAsia="宋体" w:cs="宋体"/>
                <w:color w:val="000000"/>
                <w:spacing w:val="0"/>
                <w:w w:val="100"/>
                <w:position w:val="0"/>
                <w:sz w:val="18"/>
                <w:szCs w:val="18"/>
                <w:shd w:val="clear" w:color="auto" w:fill="auto"/>
              </w:rPr>
              <w:t>棘轮式支架：每面可承受不低于</w:t>
            </w:r>
            <w:r>
              <w:rPr>
                <w:rFonts w:hint="eastAsia" w:ascii="宋体" w:hAnsi="宋体" w:eastAsia="宋体" w:cs="宋体"/>
                <w:color w:val="000000"/>
                <w:spacing w:val="0"/>
                <w:w w:val="100"/>
                <w:position w:val="0"/>
                <w:sz w:val="18"/>
                <w:szCs w:val="18"/>
                <w:shd w:val="clear" w:color="auto" w:fill="auto"/>
                <w:lang w:val="en-US" w:eastAsia="en-US" w:bidi="en-US"/>
              </w:rPr>
              <w:t>501. 2m</w:t>
            </w:r>
            <w:r>
              <w:rPr>
                <w:rFonts w:hint="eastAsia" w:ascii="宋体" w:hAnsi="宋体" w:eastAsia="宋体" w:cs="宋体"/>
                <w:color w:val="000000"/>
                <w:spacing w:val="0"/>
                <w:w w:val="100"/>
                <w:position w:val="0"/>
                <w:sz w:val="18"/>
                <w:szCs w:val="18"/>
                <w:shd w:val="clear" w:color="auto" w:fill="auto"/>
              </w:rPr>
              <w:t>跌落(至混凝土地面)。</w:t>
            </w:r>
          </w:p>
          <w:p>
            <w:pPr>
              <w:pStyle w:val="16"/>
              <w:keepNext w:val="0"/>
              <w:keepLines w:val="0"/>
              <w:widowControl w:val="0"/>
              <w:numPr>
                <w:ilvl w:val="0"/>
                <w:numId w:val="0"/>
              </w:numPr>
              <w:shd w:val="clear" w:color="auto" w:fill="auto"/>
              <w:tabs>
                <w:tab w:val="left" w:pos="220"/>
              </w:tabs>
              <w:bidi w:val="0"/>
              <w:spacing w:before="0" w:after="0" w:line="301"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12、</w:t>
            </w:r>
            <w:r>
              <w:rPr>
                <w:rFonts w:hint="eastAsia" w:ascii="宋体" w:hAnsi="宋体" w:eastAsia="宋体" w:cs="宋体"/>
                <w:color w:val="000000"/>
                <w:spacing w:val="0"/>
                <w:w w:val="100"/>
                <w:position w:val="0"/>
                <w:sz w:val="18"/>
                <w:szCs w:val="18"/>
                <w:shd w:val="clear" w:color="auto" w:fill="auto"/>
              </w:rPr>
              <w:t>二维分 辨率：</w:t>
            </w:r>
            <w:r>
              <w:rPr>
                <w:rFonts w:hint="eastAsia" w:ascii="宋体" w:hAnsi="宋体" w:eastAsia="宋体" w:cs="宋体"/>
                <w:color w:val="000000"/>
                <w:spacing w:val="0"/>
                <w:w w:val="100"/>
                <w:position w:val="0"/>
                <w:sz w:val="18"/>
                <w:szCs w:val="18"/>
                <w:shd w:val="clear" w:color="auto" w:fill="auto"/>
                <w:lang w:val="en-US" w:eastAsia="en-US" w:bidi="en-US"/>
              </w:rPr>
              <w:t>5mil(0. 127mm)</w:t>
            </w:r>
            <w:r>
              <w:rPr>
                <w:rFonts w:hint="eastAsia" w:ascii="宋体" w:hAnsi="宋体" w:eastAsia="宋体" w:cs="宋体"/>
                <w:color w:val="000000"/>
                <w:spacing w:val="0"/>
                <w:w w:val="100"/>
                <w:position w:val="0"/>
                <w:sz w:val="18"/>
                <w:szCs w:val="18"/>
                <w:shd w:val="clear" w:color="auto" w:fill="auto"/>
              </w:rPr>
              <w:t>、</w:t>
            </w:r>
            <w:r>
              <w:rPr>
                <w:rFonts w:hint="eastAsia" w:ascii="宋体" w:hAnsi="宋体" w:eastAsia="宋体" w:cs="宋体"/>
                <w:color w:val="000000"/>
                <w:spacing w:val="0"/>
                <w:w w:val="100"/>
                <w:position w:val="0"/>
                <w:sz w:val="18"/>
                <w:szCs w:val="18"/>
                <w:shd w:val="clear" w:color="auto" w:fill="auto"/>
                <w:lang w:val="en-US" w:eastAsia="en-US" w:bidi="en-US"/>
              </w:rPr>
              <w:t>6. 7mil(0. 170mm)</w:t>
            </w:r>
            <w:r>
              <w:rPr>
                <w:rFonts w:hint="eastAsia" w:ascii="宋体" w:hAnsi="宋体" w:eastAsia="宋体" w:cs="宋体"/>
                <w:color w:val="000000"/>
                <w:spacing w:val="0"/>
                <w:w w:val="100"/>
                <w:position w:val="0"/>
                <w:sz w:val="18"/>
                <w:szCs w:val="18"/>
                <w:shd w:val="clear" w:color="auto" w:fill="auto"/>
              </w:rPr>
              <w:t>、</w:t>
            </w:r>
            <w:r>
              <w:rPr>
                <w:rFonts w:hint="eastAsia" w:ascii="宋体" w:hAnsi="宋体" w:eastAsia="宋体" w:cs="宋体"/>
                <w:color w:val="000000"/>
                <w:spacing w:val="0"/>
                <w:w w:val="100"/>
                <w:position w:val="0"/>
                <w:sz w:val="18"/>
                <w:szCs w:val="18"/>
                <w:shd w:val="clear" w:color="auto" w:fill="auto"/>
                <w:lang w:val="en-US" w:eastAsia="en-US" w:bidi="en-US"/>
              </w:rPr>
              <w:t>7. 5mil (0. 191mm)</w:t>
            </w:r>
            <w:r>
              <w:rPr>
                <w:rFonts w:hint="eastAsia" w:ascii="宋体" w:hAnsi="宋体" w:eastAsia="宋体" w:cs="宋体"/>
                <w:color w:val="000000"/>
                <w:spacing w:val="0"/>
                <w:w w:val="100"/>
                <w:position w:val="0"/>
                <w:sz w:val="18"/>
                <w:szCs w:val="18"/>
                <w:shd w:val="clear" w:color="auto" w:fill="auto"/>
              </w:rPr>
              <w:t>。</w:t>
            </w:r>
          </w:p>
          <w:p>
            <w:pPr>
              <w:pStyle w:val="16"/>
              <w:keepNext w:val="0"/>
              <w:keepLines w:val="0"/>
              <w:widowControl w:val="0"/>
              <w:shd w:val="clear" w:color="auto" w:fill="auto"/>
              <w:bidi w:val="0"/>
              <w:spacing w:before="0" w:after="0" w:line="301" w:lineRule="exact"/>
              <w:ind w:left="0" w:right="0" w:firstLine="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13、</w:t>
            </w:r>
            <w:r>
              <w:rPr>
                <w:rFonts w:hint="eastAsia" w:ascii="宋体" w:hAnsi="宋体" w:eastAsia="宋体" w:cs="宋体"/>
                <w:color w:val="000000"/>
                <w:spacing w:val="0"/>
                <w:w w:val="100"/>
                <w:position w:val="0"/>
                <w:sz w:val="18"/>
                <w:szCs w:val="18"/>
                <w:shd w:val="clear" w:color="auto" w:fill="auto"/>
              </w:rPr>
              <w:t>工业等级:</w:t>
            </w:r>
            <w:r>
              <w:rPr>
                <w:rFonts w:hint="eastAsia" w:ascii="宋体" w:hAnsi="宋体" w:eastAsia="宋体" w:cs="宋体"/>
                <w:color w:val="000000"/>
                <w:spacing w:val="0"/>
                <w:w w:val="100"/>
                <w:position w:val="0"/>
                <w:sz w:val="18"/>
                <w:szCs w:val="18"/>
                <w:shd w:val="clear" w:color="auto" w:fill="auto"/>
                <w:lang w:val="en-US" w:eastAsia="en-US" w:bidi="en-US"/>
              </w:rPr>
              <w:t>IP41o</w:t>
            </w:r>
          </w:p>
        </w:tc>
        <w:tc>
          <w:tcPr>
            <w:gridSpan w:val="2"/>
            <w:tcBorders>
              <w:top w:val="single" w:color="auto" w:sz="4" w:space="0"/>
              <w:left w:val="single" w:color="auto" w:sz="4" w:space="0"/>
              <w:right w:val="single" w:color="auto" w:sz="4" w:space="0"/>
            </w:tcBorders>
            <w:shd w:val="clear" w:color="auto" w:fill="auto"/>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shd w:val="clear" w:color="auto" w:fill="auto"/>
              </w:rPr>
              <w:t>1台</w:t>
            </w:r>
          </w:p>
        </w:tc>
      </w:tr>
      <w:tr>
        <w:tblPrEx>
          <w:tblCellMar>
            <w:top w:w="0" w:type="dxa"/>
            <w:left w:w="10" w:type="dxa"/>
            <w:bottom w:w="0" w:type="dxa"/>
            <w:right w:w="10" w:type="dxa"/>
          </w:tblCellMar>
        </w:tblPrEx>
        <w:trPr>
          <w:gridAfter w:val="1"/>
          <w:wAfter w:w="0" w:type="auto"/>
          <w:trHeight w:val="8824" w:hRule="exact"/>
          <w:jc w:val="center"/>
        </w:trPr>
        <w:tc>
          <w:tcPr>
            <w:gridSpan w:val="2"/>
            <w:tcBorders>
              <w:top w:val="single" w:color="auto" w:sz="4" w:space="0"/>
              <w:left w:val="single" w:color="auto" w:sz="4" w:space="0"/>
              <w:bottom w:val="single" w:color="auto" w:sz="4" w:space="0"/>
            </w:tcBorders>
            <w:shd w:val="clear" w:color="auto" w:fill="auto"/>
            <w:vAlign w:val="center"/>
          </w:tcPr>
          <w:p>
            <w:pPr>
              <w:pStyle w:val="16"/>
              <w:keepNext w:val="0"/>
              <w:keepLines w:val="0"/>
              <w:widowControl w:val="0"/>
              <w:shd w:val="clear" w:color="auto" w:fill="auto"/>
              <w:bidi w:val="0"/>
              <w:spacing w:before="0" w:after="0" w:line="240" w:lineRule="auto"/>
              <w:ind w:left="0" w:right="0" w:firstLine="14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shd w:val="clear" w:color="auto" w:fill="auto"/>
                <w:lang w:val="en-US" w:eastAsia="zh-CN" w:bidi="en-US"/>
              </w:rPr>
              <w:t>3</w:t>
            </w:r>
          </w:p>
        </w:tc>
        <w:tc>
          <w:tcPr>
            <w:tcBorders>
              <w:top w:val="single" w:color="auto" w:sz="4" w:space="0"/>
              <w:left w:val="single" w:color="auto" w:sz="4" w:space="0"/>
              <w:bottom w:val="single" w:color="auto" w:sz="4" w:space="0"/>
            </w:tcBorders>
            <w:shd w:val="clear" w:color="auto" w:fill="auto"/>
            <w:vAlign w:val="center"/>
          </w:tcPr>
          <w:p>
            <w:pPr>
              <w:pStyle w:val="16"/>
              <w:keepNext w:val="0"/>
              <w:keepLines w:val="0"/>
              <w:widowControl w:val="0"/>
              <w:shd w:val="clear" w:color="auto" w:fill="auto"/>
              <w:bidi w:val="0"/>
              <w:spacing w:before="0" w:after="0"/>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shd w:val="clear" w:color="auto" w:fill="auto"/>
              </w:rPr>
              <w:t xml:space="preserve"> 样本资源库 管理系统应 用服务器</w:t>
            </w:r>
          </w:p>
        </w:tc>
        <w:tc>
          <w:tcPr>
            <w:tcBorders>
              <w:top w:val="single" w:color="auto" w:sz="4" w:space="0"/>
              <w:left w:val="single" w:color="auto" w:sz="4" w:space="0"/>
              <w:bottom w:val="single" w:color="auto" w:sz="4" w:space="0"/>
            </w:tcBorders>
            <w:shd w:val="clear" w:color="auto" w:fill="auto"/>
            <w:vAlign w:val="center"/>
          </w:tcPr>
          <w:p>
            <w:pPr>
              <w:pStyle w:val="16"/>
              <w:keepNext w:val="0"/>
              <w:keepLines w:val="0"/>
              <w:widowControl w:val="0"/>
              <w:numPr>
                <w:ilvl w:val="0"/>
                <w:numId w:val="0"/>
              </w:numPr>
              <w:shd w:val="clear" w:color="auto" w:fill="auto"/>
              <w:tabs>
                <w:tab w:val="left" w:pos="105"/>
              </w:tabs>
              <w:bidi w:val="0"/>
              <w:spacing w:before="0" w:after="0" w:line="314"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1、</w:t>
            </w:r>
            <w:r>
              <w:rPr>
                <w:rFonts w:hint="eastAsia" w:ascii="宋体" w:hAnsi="宋体" w:eastAsia="宋体" w:cs="宋体"/>
                <w:color w:val="000000"/>
                <w:spacing w:val="0"/>
                <w:w w:val="100"/>
                <w:position w:val="0"/>
                <w:sz w:val="18"/>
                <w:szCs w:val="18"/>
                <w:shd w:val="clear" w:color="auto" w:fill="auto"/>
              </w:rPr>
              <w:t>机架式：高度</w:t>
            </w:r>
            <w:r>
              <w:rPr>
                <w:rFonts w:hint="eastAsia" w:ascii="宋体" w:hAnsi="宋体" w:eastAsia="宋体" w:cs="宋体"/>
                <w:color w:val="000000"/>
                <w:spacing w:val="0"/>
                <w:w w:val="100"/>
                <w:position w:val="0"/>
                <w:sz w:val="18"/>
                <w:szCs w:val="18"/>
                <w:shd w:val="clear" w:color="auto" w:fill="auto"/>
                <w:lang w:val="en-US" w:eastAsia="en-US" w:bidi="en-US"/>
              </w:rPr>
              <w:t>2U,</w:t>
            </w:r>
            <w:r>
              <w:rPr>
                <w:rFonts w:hint="eastAsia" w:ascii="宋体" w:hAnsi="宋体" w:eastAsia="宋体" w:cs="宋体"/>
                <w:color w:val="000000"/>
                <w:spacing w:val="0"/>
                <w:w w:val="100"/>
                <w:position w:val="0"/>
                <w:sz w:val="18"/>
                <w:szCs w:val="18"/>
                <w:shd w:val="clear" w:color="auto" w:fill="auto"/>
              </w:rPr>
              <w:t>原厂机架式导轨套件。</w:t>
            </w:r>
          </w:p>
          <w:p>
            <w:pPr>
              <w:pStyle w:val="16"/>
              <w:keepNext w:val="0"/>
              <w:keepLines w:val="0"/>
              <w:widowControl w:val="0"/>
              <w:numPr>
                <w:ilvl w:val="0"/>
                <w:numId w:val="0"/>
              </w:numPr>
              <w:shd w:val="clear" w:color="auto" w:fill="auto"/>
              <w:tabs>
                <w:tab w:val="left" w:pos="105"/>
              </w:tabs>
              <w:bidi w:val="0"/>
              <w:spacing w:before="0" w:after="0" w:line="314" w:lineRule="exact"/>
              <w:ind w:leftChars="0" w:right="0" w:rightChars="0"/>
              <w:jc w:val="both"/>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2、</w:t>
            </w:r>
            <w:r>
              <w:rPr>
                <w:rFonts w:hint="eastAsia" w:ascii="宋体" w:hAnsi="宋体" w:eastAsia="宋体" w:cs="宋体"/>
                <w:color w:val="000000"/>
                <w:spacing w:val="0"/>
                <w:w w:val="100"/>
                <w:position w:val="0"/>
                <w:sz w:val="18"/>
                <w:szCs w:val="18"/>
                <w:shd w:val="clear" w:color="auto" w:fill="auto"/>
              </w:rPr>
              <w:t>处理器：2颗</w:t>
            </w:r>
            <w:r>
              <w:rPr>
                <w:rFonts w:hint="eastAsia" w:ascii="宋体" w:hAnsi="宋体" w:eastAsia="宋体" w:cs="宋体"/>
                <w:color w:val="000000"/>
                <w:spacing w:val="0"/>
                <w:w w:val="100"/>
                <w:position w:val="0"/>
                <w:sz w:val="18"/>
                <w:szCs w:val="18"/>
                <w:shd w:val="clear" w:color="auto" w:fill="auto"/>
                <w:lang w:val="en-US" w:eastAsia="en-US" w:bidi="en-US"/>
              </w:rPr>
              <w:t>Intel,</w:t>
            </w:r>
            <w:r>
              <w:rPr>
                <w:rFonts w:hint="eastAsia" w:ascii="宋体" w:hAnsi="宋体" w:eastAsia="宋体" w:cs="宋体"/>
                <w:color w:val="000000"/>
                <w:spacing w:val="0"/>
                <w:w w:val="100"/>
                <w:position w:val="0"/>
                <w:sz w:val="18"/>
                <w:szCs w:val="18"/>
                <w:shd w:val="clear" w:color="auto" w:fill="auto"/>
              </w:rPr>
              <w:t>最新4100系列，支持</w:t>
            </w:r>
            <w:r>
              <w:rPr>
                <w:rFonts w:hint="eastAsia" w:ascii="宋体" w:hAnsi="宋体" w:eastAsia="宋体" w:cs="宋体"/>
                <w:color w:val="000000"/>
                <w:spacing w:val="0"/>
                <w:w w:val="100"/>
                <w:position w:val="0"/>
                <w:sz w:val="18"/>
                <w:szCs w:val="18"/>
                <w:shd w:val="clear" w:color="auto" w:fill="auto"/>
                <w:lang w:val="en-US" w:eastAsia="en-US" w:bidi="en-US"/>
              </w:rPr>
              <w:t>Intel VT,</w:t>
            </w:r>
            <w:r>
              <w:rPr>
                <w:rFonts w:hint="eastAsia" w:ascii="宋体" w:hAnsi="宋体" w:eastAsia="宋体" w:cs="宋体"/>
                <w:color w:val="000000"/>
                <w:spacing w:val="0"/>
                <w:w w:val="100"/>
                <w:position w:val="0"/>
                <w:sz w:val="18"/>
                <w:szCs w:val="18"/>
                <w:shd w:val="clear" w:color="auto" w:fill="auto"/>
              </w:rPr>
              <w:t>处 理器核数210核，主频</w:t>
            </w:r>
            <w:r>
              <w:rPr>
                <w:rFonts w:hint="eastAsia" w:ascii="宋体" w:hAnsi="宋体" w:eastAsia="宋体" w:cs="宋体"/>
                <w:color w:val="000000"/>
                <w:spacing w:val="0"/>
                <w:w w:val="100"/>
                <w:position w:val="0"/>
                <w:sz w:val="18"/>
                <w:szCs w:val="18"/>
                <w:shd w:val="clear" w:color="auto" w:fill="auto"/>
                <w:lang w:val="en-US" w:eastAsia="en-US" w:bidi="en-US"/>
              </w:rPr>
              <w:t>22. 2GHz。</w:t>
            </w:r>
          </w:p>
          <w:p>
            <w:pPr>
              <w:pStyle w:val="16"/>
              <w:keepNext w:val="0"/>
              <w:keepLines w:val="0"/>
              <w:widowControl w:val="0"/>
              <w:numPr>
                <w:ilvl w:val="0"/>
                <w:numId w:val="0"/>
              </w:numPr>
              <w:shd w:val="clear" w:color="auto" w:fill="auto"/>
              <w:tabs>
                <w:tab w:val="left" w:pos="105"/>
              </w:tabs>
              <w:bidi w:val="0"/>
              <w:spacing w:before="0" w:after="0" w:line="314"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3、</w:t>
            </w:r>
            <w:r>
              <w:rPr>
                <w:rFonts w:hint="eastAsia" w:ascii="宋体" w:hAnsi="宋体" w:eastAsia="宋体" w:cs="宋体"/>
                <w:color w:val="000000"/>
                <w:spacing w:val="0"/>
                <w:w w:val="100"/>
                <w:position w:val="0"/>
                <w:sz w:val="18"/>
                <w:szCs w:val="18"/>
                <w:shd w:val="clear" w:color="auto" w:fill="auto"/>
              </w:rPr>
              <w:t xml:space="preserve">内存容量：配置2 </w:t>
            </w:r>
            <w:r>
              <w:rPr>
                <w:rFonts w:hint="eastAsia" w:ascii="宋体" w:hAnsi="宋体" w:eastAsia="宋体" w:cs="宋体"/>
                <w:color w:val="000000"/>
                <w:spacing w:val="0"/>
                <w:w w:val="100"/>
                <w:position w:val="0"/>
                <w:sz w:val="18"/>
                <w:szCs w:val="18"/>
                <w:shd w:val="clear" w:color="auto" w:fill="auto"/>
                <w:lang w:val="en-US" w:eastAsia="en-US" w:bidi="en-US"/>
              </w:rPr>
              <w:t>(8X32G) 256GB RECC</w:t>
            </w:r>
            <w:r>
              <w:rPr>
                <w:rFonts w:hint="eastAsia" w:ascii="宋体" w:hAnsi="宋体" w:eastAsia="宋体" w:cs="宋体"/>
                <w:color w:val="000000"/>
                <w:spacing w:val="0"/>
                <w:w w:val="100"/>
                <w:position w:val="0"/>
                <w:sz w:val="18"/>
                <w:szCs w:val="18"/>
                <w:shd w:val="clear" w:color="auto" w:fill="auto"/>
              </w:rPr>
              <w:t>内存；24个</w:t>
            </w:r>
            <w:r>
              <w:rPr>
                <w:rFonts w:hint="eastAsia" w:ascii="宋体" w:hAnsi="宋体" w:eastAsia="宋体" w:cs="宋体"/>
                <w:color w:val="000000"/>
                <w:spacing w:val="0"/>
                <w:w w:val="100"/>
                <w:position w:val="0"/>
                <w:sz w:val="18"/>
                <w:szCs w:val="18"/>
                <w:shd w:val="clear" w:color="auto" w:fill="auto"/>
                <w:lang w:val="en-US" w:eastAsia="en-US" w:bidi="en-US"/>
              </w:rPr>
              <w:t>DDR4 DIMM</w:t>
            </w:r>
            <w:r>
              <w:rPr>
                <w:rFonts w:hint="eastAsia" w:ascii="宋体" w:hAnsi="宋体" w:eastAsia="宋体" w:cs="宋体"/>
                <w:color w:val="000000"/>
                <w:spacing w:val="0"/>
                <w:w w:val="100"/>
                <w:position w:val="0"/>
                <w:sz w:val="18"/>
                <w:szCs w:val="18"/>
                <w:shd w:val="clear" w:color="auto" w:fill="auto"/>
              </w:rPr>
              <w:t>插槽，支持</w:t>
            </w:r>
            <w:r>
              <w:rPr>
                <w:rFonts w:hint="eastAsia" w:ascii="宋体" w:hAnsi="宋体" w:eastAsia="宋体" w:cs="宋体"/>
                <w:color w:val="000000"/>
                <w:spacing w:val="0"/>
                <w:w w:val="100"/>
                <w:position w:val="0"/>
                <w:sz w:val="18"/>
                <w:szCs w:val="18"/>
                <w:shd w:val="clear" w:color="auto" w:fill="auto"/>
                <w:lang w:val="en-US" w:eastAsia="en-US" w:bidi="en-US"/>
              </w:rPr>
              <w:t>RDIMM/LRDIMM,</w:t>
            </w:r>
            <w:r>
              <w:rPr>
                <w:rFonts w:hint="eastAsia" w:ascii="宋体" w:hAnsi="宋体" w:eastAsia="宋体" w:cs="宋体"/>
                <w:color w:val="000000"/>
                <w:spacing w:val="0"/>
                <w:w w:val="100"/>
                <w:position w:val="0"/>
                <w:sz w:val="18"/>
                <w:szCs w:val="18"/>
                <w:shd w:val="clear" w:color="auto" w:fill="auto"/>
              </w:rPr>
              <w:t>速度高达2666,最高</w:t>
            </w:r>
            <w:r>
              <w:rPr>
                <w:rFonts w:hint="eastAsia" w:ascii="宋体" w:hAnsi="宋体" w:eastAsia="宋体" w:cs="宋体"/>
                <w:color w:val="000000"/>
                <w:spacing w:val="0"/>
                <w:w w:val="100"/>
                <w:position w:val="0"/>
                <w:sz w:val="18"/>
                <w:szCs w:val="18"/>
                <w:shd w:val="clear" w:color="auto" w:fill="auto"/>
                <w:lang w:val="en-US" w:eastAsia="en-US" w:bidi="en-US"/>
              </w:rPr>
              <w:t xml:space="preserve">3TB, </w:t>
            </w:r>
            <w:r>
              <w:rPr>
                <w:rFonts w:hint="eastAsia" w:ascii="宋体" w:hAnsi="宋体" w:eastAsia="宋体" w:cs="宋体"/>
                <w:color w:val="000000"/>
                <w:spacing w:val="0"/>
                <w:w w:val="100"/>
                <w:position w:val="0"/>
                <w:sz w:val="18"/>
                <w:szCs w:val="18"/>
                <w:shd w:val="clear" w:color="auto" w:fill="auto"/>
              </w:rPr>
              <w:t>支持</w:t>
            </w:r>
            <w:r>
              <w:rPr>
                <w:rFonts w:hint="eastAsia" w:ascii="宋体" w:hAnsi="宋体" w:eastAsia="宋体" w:cs="宋体"/>
                <w:color w:val="000000"/>
                <w:spacing w:val="0"/>
                <w:w w:val="100"/>
                <w:position w:val="0"/>
                <w:sz w:val="18"/>
                <w:szCs w:val="18"/>
                <w:shd w:val="clear" w:color="auto" w:fill="auto"/>
                <w:lang w:val="en-US" w:eastAsia="en-US" w:bidi="en-US"/>
              </w:rPr>
              <w:t>ECC,</w:t>
            </w:r>
            <w:r>
              <w:rPr>
                <w:rFonts w:hint="eastAsia" w:ascii="宋体" w:hAnsi="宋体" w:eastAsia="宋体" w:cs="宋体"/>
                <w:color w:val="000000"/>
                <w:spacing w:val="0"/>
                <w:w w:val="100"/>
                <w:position w:val="0"/>
                <w:sz w:val="18"/>
                <w:szCs w:val="18"/>
                <w:shd w:val="clear" w:color="auto" w:fill="auto"/>
              </w:rPr>
              <w:t>内存镜像，热备功能，性能优化。</w:t>
            </w:r>
          </w:p>
          <w:p>
            <w:pPr>
              <w:pStyle w:val="16"/>
              <w:keepNext w:val="0"/>
              <w:keepLines w:val="0"/>
              <w:widowControl w:val="0"/>
              <w:numPr>
                <w:ilvl w:val="0"/>
                <w:numId w:val="0"/>
              </w:numPr>
              <w:shd w:val="clear" w:color="auto" w:fill="auto"/>
              <w:tabs>
                <w:tab w:val="left" w:pos="122"/>
              </w:tabs>
              <w:bidi w:val="0"/>
              <w:spacing w:before="0" w:after="0" w:line="314"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4、</w:t>
            </w:r>
            <w:r>
              <w:rPr>
                <w:rFonts w:hint="eastAsia" w:ascii="宋体" w:hAnsi="宋体" w:eastAsia="宋体" w:cs="宋体"/>
                <w:color w:val="000000"/>
                <w:spacing w:val="0"/>
                <w:w w:val="100"/>
                <w:position w:val="0"/>
                <w:sz w:val="18"/>
                <w:szCs w:val="18"/>
                <w:shd w:val="clear" w:color="auto" w:fill="auto"/>
              </w:rPr>
              <w:t>硬盘：配置》2块</w:t>
            </w:r>
            <w:r>
              <w:rPr>
                <w:rFonts w:hint="eastAsia" w:ascii="宋体" w:hAnsi="宋体" w:eastAsia="宋体" w:cs="宋体"/>
                <w:color w:val="000000"/>
                <w:spacing w:val="0"/>
                <w:w w:val="100"/>
                <w:position w:val="0"/>
                <w:sz w:val="18"/>
                <w:szCs w:val="18"/>
                <w:shd w:val="clear" w:color="auto" w:fill="auto"/>
                <w:lang w:val="en-US" w:eastAsia="en-US" w:bidi="en-US"/>
              </w:rPr>
              <w:t>1.2T</w:t>
            </w:r>
            <w:r>
              <w:rPr>
                <w:rFonts w:hint="eastAsia" w:ascii="宋体" w:hAnsi="宋体" w:eastAsia="宋体" w:cs="宋体"/>
                <w:color w:val="000000"/>
                <w:spacing w:val="0"/>
                <w:w w:val="100"/>
                <w:position w:val="0"/>
                <w:sz w:val="18"/>
                <w:szCs w:val="18"/>
                <w:shd w:val="clear" w:color="auto" w:fill="auto"/>
              </w:rPr>
              <w:t xml:space="preserve">写入密集型固态硬盘；210块 </w:t>
            </w:r>
            <w:r>
              <w:rPr>
                <w:rFonts w:hint="eastAsia" w:ascii="宋体" w:hAnsi="宋体" w:eastAsia="宋体" w:cs="宋体"/>
                <w:color w:val="000000"/>
                <w:spacing w:val="0"/>
                <w:w w:val="100"/>
                <w:position w:val="0"/>
                <w:sz w:val="18"/>
                <w:szCs w:val="18"/>
                <w:shd w:val="clear" w:color="auto" w:fill="auto"/>
                <w:lang w:val="en-US" w:eastAsia="en-US" w:bidi="en-US"/>
              </w:rPr>
              <w:t xml:space="preserve">2. 4TB SAS </w:t>
            </w:r>
            <w:r>
              <w:rPr>
                <w:rFonts w:hint="eastAsia" w:ascii="宋体" w:hAnsi="宋体" w:eastAsia="宋体" w:cs="宋体"/>
                <w:color w:val="000000"/>
                <w:spacing w:val="0"/>
                <w:w w:val="100"/>
                <w:position w:val="0"/>
                <w:sz w:val="18"/>
                <w:szCs w:val="18"/>
                <w:shd w:val="clear" w:color="auto" w:fill="auto"/>
              </w:rPr>
              <w:t>硬盘。</w:t>
            </w:r>
          </w:p>
          <w:p>
            <w:pPr>
              <w:pStyle w:val="16"/>
              <w:keepNext w:val="0"/>
              <w:keepLines w:val="0"/>
              <w:widowControl w:val="0"/>
              <w:numPr>
                <w:ilvl w:val="0"/>
                <w:numId w:val="0"/>
              </w:numPr>
              <w:shd w:val="clear" w:color="auto" w:fill="auto"/>
              <w:tabs>
                <w:tab w:val="left" w:pos="105"/>
              </w:tabs>
              <w:bidi w:val="0"/>
              <w:spacing w:before="0" w:after="0" w:line="314"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bidi="en-US"/>
              </w:rPr>
              <w:t>5、</w:t>
            </w:r>
            <w:r>
              <w:rPr>
                <w:rFonts w:hint="eastAsia" w:ascii="宋体" w:hAnsi="宋体" w:eastAsia="宋体" w:cs="宋体"/>
                <w:color w:val="000000"/>
                <w:spacing w:val="0"/>
                <w:w w:val="100"/>
                <w:position w:val="0"/>
                <w:sz w:val="18"/>
                <w:szCs w:val="18"/>
                <w:shd w:val="clear" w:color="auto" w:fill="auto"/>
                <w:lang w:val="en-US" w:eastAsia="en-US" w:bidi="en-US"/>
              </w:rPr>
              <w:t xml:space="preserve">RAID </w:t>
            </w:r>
            <w:r>
              <w:rPr>
                <w:rFonts w:hint="eastAsia" w:ascii="宋体" w:hAnsi="宋体" w:eastAsia="宋体" w:cs="宋体"/>
                <w:color w:val="000000"/>
                <w:spacing w:val="0"/>
                <w:w w:val="100"/>
                <w:position w:val="0"/>
                <w:sz w:val="18"/>
                <w:szCs w:val="18"/>
                <w:shd w:val="clear" w:color="auto" w:fill="auto"/>
              </w:rPr>
              <w:t xml:space="preserve">卡参数要求：可配置 </w:t>
            </w:r>
            <w:r>
              <w:rPr>
                <w:rFonts w:hint="eastAsia" w:ascii="宋体" w:hAnsi="宋体" w:eastAsia="宋体" w:cs="宋体"/>
                <w:color w:val="000000"/>
                <w:spacing w:val="0"/>
                <w:w w:val="100"/>
                <w:position w:val="0"/>
                <w:sz w:val="18"/>
                <w:szCs w:val="18"/>
                <w:shd w:val="clear" w:color="auto" w:fill="auto"/>
                <w:lang w:val="en-US" w:eastAsia="en-US" w:bidi="en-US"/>
              </w:rPr>
              <w:t>RAID。、</w:t>
            </w:r>
            <w:r>
              <w:rPr>
                <w:rFonts w:hint="eastAsia" w:ascii="宋体" w:hAnsi="宋体" w:eastAsia="宋体" w:cs="宋体"/>
                <w:color w:val="000000"/>
                <w:spacing w:val="0"/>
                <w:w w:val="100"/>
                <w:position w:val="0"/>
                <w:sz w:val="18"/>
                <w:szCs w:val="18"/>
                <w:shd w:val="clear" w:color="auto" w:fill="auto"/>
              </w:rPr>
              <w:t>1、5、6、10、50、60, 支持热备盘技术，</w:t>
            </w:r>
            <w:r>
              <w:rPr>
                <w:rFonts w:hint="eastAsia" w:ascii="宋体" w:hAnsi="宋体" w:eastAsia="宋体" w:cs="宋体"/>
                <w:color w:val="000000"/>
                <w:spacing w:val="0"/>
                <w:w w:val="100"/>
                <w:position w:val="0"/>
                <w:sz w:val="18"/>
                <w:szCs w:val="18"/>
                <w:shd w:val="clear" w:color="auto" w:fill="auto"/>
                <w:lang w:val="en-US" w:eastAsia="en-US" w:bidi="en-US"/>
              </w:rPr>
              <w:t>22Gb NV</w:t>
            </w:r>
            <w:r>
              <w:rPr>
                <w:rFonts w:hint="eastAsia" w:ascii="宋体" w:hAnsi="宋体" w:eastAsia="宋体" w:cs="宋体"/>
                <w:color w:val="000000"/>
                <w:spacing w:val="0"/>
                <w:w w:val="100"/>
                <w:position w:val="0"/>
                <w:sz w:val="18"/>
                <w:szCs w:val="18"/>
                <w:shd w:val="clear" w:color="auto" w:fill="auto"/>
              </w:rPr>
              <w:t>缓存。</w:t>
            </w:r>
          </w:p>
          <w:p>
            <w:pPr>
              <w:pStyle w:val="16"/>
              <w:keepNext w:val="0"/>
              <w:keepLines w:val="0"/>
              <w:widowControl w:val="0"/>
              <w:numPr>
                <w:ilvl w:val="0"/>
                <w:numId w:val="0"/>
              </w:numPr>
              <w:shd w:val="clear" w:color="auto" w:fill="auto"/>
              <w:tabs>
                <w:tab w:val="left" w:pos="105"/>
              </w:tabs>
              <w:bidi w:val="0"/>
              <w:spacing w:before="0" w:after="0" w:line="314"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6、</w:t>
            </w:r>
            <w:r>
              <w:rPr>
                <w:rFonts w:hint="eastAsia" w:ascii="宋体" w:hAnsi="宋体" w:eastAsia="宋体" w:cs="宋体"/>
                <w:color w:val="000000"/>
                <w:spacing w:val="0"/>
                <w:w w:val="100"/>
                <w:position w:val="0"/>
                <w:sz w:val="18"/>
                <w:szCs w:val="18"/>
                <w:shd w:val="clear" w:color="auto" w:fill="auto"/>
              </w:rPr>
              <w:t>网卡：板载集成1个4端口千兆网卡，24端口万兆(含原 厂万兆光纤模块、光纤尾纤)千兆网卡不占用</w:t>
            </w:r>
            <w:r>
              <w:rPr>
                <w:rFonts w:hint="eastAsia" w:ascii="宋体" w:hAnsi="宋体" w:eastAsia="宋体" w:cs="宋体"/>
                <w:color w:val="000000"/>
                <w:spacing w:val="0"/>
                <w:w w:val="100"/>
                <w:position w:val="0"/>
                <w:sz w:val="18"/>
                <w:szCs w:val="18"/>
                <w:shd w:val="clear" w:color="auto" w:fill="auto"/>
                <w:lang w:val="en-US" w:eastAsia="en-US" w:bidi="en-US"/>
              </w:rPr>
              <w:t>PCI</w:t>
            </w:r>
            <w:r>
              <w:rPr>
                <w:rFonts w:hint="eastAsia" w:ascii="宋体" w:hAnsi="宋体" w:eastAsia="宋体" w:cs="宋体"/>
                <w:color w:val="000000"/>
                <w:spacing w:val="0"/>
                <w:w w:val="100"/>
                <w:position w:val="0"/>
                <w:sz w:val="18"/>
                <w:szCs w:val="18"/>
                <w:shd w:val="clear" w:color="auto" w:fill="auto"/>
              </w:rPr>
              <w:t>扩展槽位。</w:t>
            </w:r>
          </w:p>
          <w:p>
            <w:pPr>
              <w:pStyle w:val="16"/>
              <w:keepNext w:val="0"/>
              <w:keepLines w:val="0"/>
              <w:widowControl w:val="0"/>
              <w:numPr>
                <w:ilvl w:val="0"/>
                <w:numId w:val="0"/>
              </w:numPr>
              <w:shd w:val="clear" w:color="auto" w:fill="auto"/>
              <w:tabs>
                <w:tab w:val="left" w:pos="105"/>
              </w:tabs>
              <w:bidi w:val="0"/>
              <w:spacing w:before="0" w:after="0" w:line="314"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bidi="en-US"/>
              </w:rPr>
              <w:t>7、</w:t>
            </w:r>
            <w:r>
              <w:rPr>
                <w:rFonts w:hint="eastAsia" w:ascii="宋体" w:hAnsi="宋体" w:eastAsia="宋体" w:cs="宋体"/>
                <w:color w:val="000000"/>
                <w:spacing w:val="0"/>
                <w:w w:val="100"/>
                <w:position w:val="0"/>
                <w:sz w:val="18"/>
                <w:szCs w:val="18"/>
                <w:shd w:val="clear" w:color="auto" w:fill="auto"/>
                <w:lang w:val="en-US" w:eastAsia="en-US" w:bidi="en-US"/>
              </w:rPr>
              <w:t xml:space="preserve">I/O: </w:t>
            </w:r>
            <w:r>
              <w:rPr>
                <w:rFonts w:hint="eastAsia" w:ascii="宋体" w:hAnsi="宋体" w:eastAsia="宋体" w:cs="宋体"/>
                <w:color w:val="000000"/>
                <w:spacing w:val="0"/>
                <w:w w:val="100"/>
                <w:position w:val="0"/>
                <w:sz w:val="18"/>
                <w:szCs w:val="18"/>
                <w:shd w:val="clear" w:color="auto" w:fill="auto"/>
              </w:rPr>
              <w:t>27个</w:t>
            </w:r>
            <w:r>
              <w:rPr>
                <w:rFonts w:hint="eastAsia" w:ascii="宋体" w:hAnsi="宋体" w:eastAsia="宋体" w:cs="宋体"/>
                <w:color w:val="000000"/>
                <w:spacing w:val="0"/>
                <w:w w:val="100"/>
                <w:position w:val="0"/>
                <w:sz w:val="18"/>
                <w:szCs w:val="18"/>
                <w:shd w:val="clear" w:color="auto" w:fill="auto"/>
                <w:lang w:val="en-US" w:eastAsia="en-US" w:bidi="en-US"/>
              </w:rPr>
              <w:t>PCIe</w:t>
            </w:r>
            <w:r>
              <w:rPr>
                <w:rFonts w:hint="eastAsia" w:ascii="宋体" w:hAnsi="宋体" w:eastAsia="宋体" w:cs="宋体"/>
                <w:color w:val="000000"/>
                <w:spacing w:val="0"/>
                <w:w w:val="100"/>
                <w:position w:val="0"/>
                <w:sz w:val="18"/>
                <w:szCs w:val="18"/>
                <w:shd w:val="clear" w:color="auto" w:fill="auto"/>
              </w:rPr>
              <w:t>第3代插槽，支持双</w:t>
            </w:r>
            <w:r>
              <w:rPr>
                <w:rFonts w:hint="eastAsia" w:ascii="宋体" w:hAnsi="宋体" w:eastAsia="宋体" w:cs="宋体"/>
                <w:color w:val="000000"/>
                <w:spacing w:val="0"/>
                <w:w w:val="100"/>
                <w:position w:val="0"/>
                <w:sz w:val="18"/>
                <w:szCs w:val="18"/>
                <w:shd w:val="clear" w:color="auto" w:fill="auto"/>
                <w:lang w:val="en-US" w:eastAsia="en-US" w:bidi="en-US"/>
              </w:rPr>
              <w:t xml:space="preserve">M. </w:t>
            </w:r>
            <w:r>
              <w:rPr>
                <w:rFonts w:hint="eastAsia" w:ascii="宋体" w:hAnsi="宋体" w:eastAsia="宋体" w:cs="宋体"/>
                <w:color w:val="000000"/>
                <w:spacing w:val="0"/>
                <w:w w:val="100"/>
                <w:position w:val="0"/>
                <w:sz w:val="18"/>
                <w:szCs w:val="18"/>
                <w:shd w:val="clear" w:color="auto" w:fill="auto"/>
              </w:rPr>
              <w:t xml:space="preserve">2 </w:t>
            </w:r>
            <w:r>
              <w:rPr>
                <w:rFonts w:hint="eastAsia" w:ascii="宋体" w:hAnsi="宋体" w:eastAsia="宋体" w:cs="宋体"/>
                <w:color w:val="000000"/>
                <w:spacing w:val="0"/>
                <w:w w:val="100"/>
                <w:position w:val="0"/>
                <w:sz w:val="18"/>
                <w:szCs w:val="18"/>
                <w:shd w:val="clear" w:color="auto" w:fill="auto"/>
                <w:lang w:val="en-US" w:eastAsia="en-US" w:bidi="en-US"/>
              </w:rPr>
              <w:t>SSD,</w:t>
            </w:r>
            <w:r>
              <w:rPr>
                <w:rFonts w:hint="eastAsia" w:ascii="宋体" w:hAnsi="宋体" w:eastAsia="宋体" w:cs="宋体"/>
                <w:color w:val="000000"/>
                <w:spacing w:val="0"/>
                <w:w w:val="100"/>
                <w:position w:val="0"/>
                <w:sz w:val="18"/>
                <w:szCs w:val="18"/>
                <w:shd w:val="clear" w:color="auto" w:fill="auto"/>
              </w:rPr>
              <w:t>作为虚拟化或者操作系统部署盘位；24个</w:t>
            </w:r>
            <w:r>
              <w:rPr>
                <w:rFonts w:hint="eastAsia" w:ascii="宋体" w:hAnsi="宋体" w:eastAsia="宋体" w:cs="宋体"/>
                <w:color w:val="000000"/>
                <w:spacing w:val="0"/>
                <w:w w:val="100"/>
                <w:position w:val="0"/>
                <w:sz w:val="18"/>
                <w:szCs w:val="18"/>
                <w:shd w:val="clear" w:color="auto" w:fill="auto"/>
                <w:lang w:val="en-US" w:eastAsia="en-US" w:bidi="en-US"/>
              </w:rPr>
              <w:t>USB3.0</w:t>
            </w:r>
            <w:r>
              <w:rPr>
                <w:rFonts w:hint="eastAsia" w:ascii="宋体" w:hAnsi="宋体" w:eastAsia="宋体" w:cs="宋体"/>
                <w:color w:val="000000"/>
                <w:spacing w:val="0"/>
                <w:w w:val="100"/>
                <w:position w:val="0"/>
                <w:sz w:val="18"/>
                <w:szCs w:val="18"/>
                <w:shd w:val="clear" w:color="auto" w:fill="auto"/>
              </w:rPr>
              <w:t>接口，最高可扩展 至6个</w:t>
            </w:r>
            <w:r>
              <w:rPr>
                <w:rFonts w:hint="eastAsia" w:ascii="宋体" w:hAnsi="宋体" w:eastAsia="宋体" w:cs="宋体"/>
                <w:color w:val="000000"/>
                <w:spacing w:val="0"/>
                <w:w w:val="100"/>
                <w:position w:val="0"/>
                <w:sz w:val="18"/>
                <w:szCs w:val="18"/>
                <w:shd w:val="clear" w:color="auto" w:fill="auto"/>
                <w:lang w:val="en-US" w:eastAsia="en-US" w:bidi="en-US"/>
              </w:rPr>
              <w:t>USB</w:t>
            </w:r>
            <w:r>
              <w:rPr>
                <w:rFonts w:hint="eastAsia" w:ascii="宋体" w:hAnsi="宋体" w:eastAsia="宋体" w:cs="宋体"/>
                <w:color w:val="000000"/>
                <w:spacing w:val="0"/>
                <w:w w:val="100"/>
                <w:position w:val="0"/>
                <w:sz w:val="18"/>
                <w:szCs w:val="18"/>
                <w:shd w:val="clear" w:color="auto" w:fill="auto"/>
              </w:rPr>
              <w:t>接口；标配1个</w:t>
            </w:r>
            <w:r>
              <w:rPr>
                <w:rFonts w:hint="eastAsia" w:ascii="宋体" w:hAnsi="宋体" w:eastAsia="宋体" w:cs="宋体"/>
                <w:color w:val="000000"/>
                <w:spacing w:val="0"/>
                <w:w w:val="100"/>
                <w:position w:val="0"/>
                <w:sz w:val="18"/>
                <w:szCs w:val="18"/>
                <w:shd w:val="clear" w:color="auto" w:fill="auto"/>
                <w:lang w:val="en-US" w:eastAsia="en-US" w:bidi="en-US"/>
              </w:rPr>
              <w:t>VGA；</w:t>
            </w:r>
            <w:r>
              <w:rPr>
                <w:rFonts w:hint="eastAsia" w:ascii="宋体" w:hAnsi="宋体" w:eastAsia="宋体" w:cs="宋体"/>
                <w:color w:val="000000"/>
                <w:spacing w:val="0"/>
                <w:w w:val="100"/>
                <w:position w:val="0"/>
                <w:sz w:val="18"/>
                <w:szCs w:val="18"/>
                <w:shd w:val="clear" w:color="auto" w:fill="auto"/>
              </w:rPr>
              <w:t>标配支持1个串口。</w:t>
            </w:r>
          </w:p>
          <w:p>
            <w:pPr>
              <w:pStyle w:val="16"/>
              <w:keepNext w:val="0"/>
              <w:keepLines w:val="0"/>
              <w:widowControl w:val="0"/>
              <w:numPr>
                <w:ilvl w:val="0"/>
                <w:numId w:val="0"/>
              </w:numPr>
              <w:shd w:val="clear" w:color="auto" w:fill="auto"/>
              <w:tabs>
                <w:tab w:val="left" w:pos="105"/>
              </w:tabs>
              <w:bidi w:val="0"/>
              <w:spacing w:before="0" w:after="0" w:line="314" w:lineRule="exact"/>
              <w:ind w:leftChars="0" w:right="0" w:rightChars="0"/>
              <w:jc w:val="left"/>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8、</w:t>
            </w:r>
            <w:r>
              <w:rPr>
                <w:rFonts w:hint="eastAsia" w:ascii="宋体" w:hAnsi="宋体" w:eastAsia="宋体" w:cs="宋体"/>
                <w:color w:val="000000"/>
                <w:spacing w:val="0"/>
                <w:w w:val="100"/>
                <w:position w:val="0"/>
                <w:sz w:val="18"/>
                <w:szCs w:val="18"/>
                <w:shd w:val="clear" w:color="auto" w:fill="auto"/>
              </w:rPr>
              <w:t xml:space="preserve">光驱：1 个 </w:t>
            </w:r>
            <w:r>
              <w:rPr>
                <w:rFonts w:hint="eastAsia" w:ascii="宋体" w:hAnsi="宋体" w:eastAsia="宋体" w:cs="宋体"/>
                <w:color w:val="000000"/>
                <w:spacing w:val="0"/>
                <w:w w:val="100"/>
                <w:position w:val="0"/>
                <w:sz w:val="18"/>
                <w:szCs w:val="18"/>
                <w:shd w:val="clear" w:color="auto" w:fill="auto"/>
                <w:lang w:val="en-US" w:eastAsia="en-US" w:bidi="en-US"/>
              </w:rPr>
              <w:t>DVD-ROM。</w:t>
            </w:r>
          </w:p>
          <w:p>
            <w:pPr>
              <w:pStyle w:val="16"/>
              <w:keepNext w:val="0"/>
              <w:keepLines w:val="0"/>
              <w:widowControl w:val="0"/>
              <w:numPr>
                <w:ilvl w:val="0"/>
                <w:numId w:val="0"/>
              </w:numPr>
              <w:shd w:val="clear" w:color="auto" w:fill="auto"/>
              <w:tabs>
                <w:tab w:val="left" w:pos="105"/>
              </w:tabs>
              <w:bidi w:val="0"/>
              <w:spacing w:before="0" w:after="0" w:line="314" w:lineRule="exact"/>
              <w:ind w:leftChars="0" w:right="0" w:rightChars="0"/>
              <w:jc w:val="both"/>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9、</w:t>
            </w:r>
            <w:r>
              <w:rPr>
                <w:rFonts w:hint="eastAsia" w:ascii="宋体" w:hAnsi="宋体" w:eastAsia="宋体" w:cs="宋体"/>
                <w:color w:val="000000"/>
                <w:spacing w:val="0"/>
                <w:w w:val="100"/>
                <w:position w:val="0"/>
                <w:sz w:val="18"/>
                <w:szCs w:val="18"/>
                <w:shd w:val="clear" w:color="auto" w:fill="auto"/>
              </w:rPr>
              <w:t>虚拟化：主板支持双</w:t>
            </w:r>
            <w:r>
              <w:rPr>
                <w:rFonts w:hint="eastAsia" w:ascii="宋体" w:hAnsi="宋体" w:eastAsia="宋体" w:cs="宋体"/>
                <w:color w:val="000000"/>
                <w:spacing w:val="0"/>
                <w:w w:val="100"/>
                <w:position w:val="0"/>
                <w:sz w:val="18"/>
                <w:szCs w:val="18"/>
                <w:shd w:val="clear" w:color="auto" w:fill="auto"/>
                <w:lang w:val="en-US" w:eastAsia="en-US" w:bidi="en-US"/>
              </w:rPr>
              <w:t>SD</w:t>
            </w:r>
            <w:r>
              <w:rPr>
                <w:rFonts w:hint="eastAsia" w:ascii="宋体" w:hAnsi="宋体" w:eastAsia="宋体" w:cs="宋体"/>
                <w:color w:val="000000"/>
                <w:spacing w:val="0"/>
                <w:w w:val="100"/>
                <w:position w:val="0"/>
                <w:sz w:val="18"/>
                <w:szCs w:val="18"/>
                <w:shd w:val="clear" w:color="auto" w:fill="auto"/>
              </w:rPr>
              <w:t>冗余虚拟化卡插槽，配置2块</w:t>
            </w:r>
            <w:r>
              <w:rPr>
                <w:rFonts w:hint="eastAsia" w:ascii="宋体" w:hAnsi="宋体" w:eastAsia="宋体" w:cs="宋体"/>
                <w:color w:val="000000"/>
                <w:spacing w:val="0"/>
                <w:w w:val="100"/>
                <w:position w:val="0"/>
                <w:sz w:val="18"/>
                <w:szCs w:val="18"/>
                <w:shd w:val="clear" w:color="auto" w:fill="auto"/>
                <w:lang w:val="en-US" w:eastAsia="en-US" w:bidi="en-US"/>
              </w:rPr>
              <w:t>16GB SD</w:t>
            </w:r>
            <w:r>
              <w:rPr>
                <w:rFonts w:hint="eastAsia" w:ascii="宋体" w:hAnsi="宋体" w:eastAsia="宋体" w:cs="宋体"/>
                <w:color w:val="000000"/>
                <w:spacing w:val="0"/>
                <w:w w:val="100"/>
                <w:position w:val="0"/>
                <w:sz w:val="18"/>
                <w:szCs w:val="18"/>
                <w:shd w:val="clear" w:color="auto" w:fill="auto"/>
              </w:rPr>
              <w:t>卡，用于安装虚拟化软件，提高整体性能和可靠性，有效 降低服务器采购和运维成本。</w:t>
            </w:r>
          </w:p>
          <w:p>
            <w:pPr>
              <w:pStyle w:val="16"/>
              <w:keepNext w:val="0"/>
              <w:keepLines w:val="0"/>
              <w:widowControl w:val="0"/>
              <w:shd w:val="clear" w:color="auto" w:fill="auto"/>
              <w:bidi w:val="0"/>
              <w:spacing w:before="0" w:after="0" w:line="309" w:lineRule="exact"/>
              <w:ind w:right="0"/>
              <w:jc w:val="both"/>
              <w:rPr>
                <w:rFonts w:hint="eastAsia" w:ascii="宋体" w:hAnsi="宋体" w:eastAsia="宋体" w:cs="宋体"/>
                <w:color w:val="000000"/>
                <w:spacing w:val="0"/>
                <w:w w:val="100"/>
                <w:position w:val="0"/>
                <w:sz w:val="18"/>
                <w:szCs w:val="18"/>
                <w:shd w:val="clear" w:color="auto" w:fill="auto"/>
              </w:rPr>
            </w:pPr>
            <w:r>
              <w:rPr>
                <w:rFonts w:hint="eastAsia" w:cs="宋体"/>
                <w:color w:val="000000"/>
                <w:spacing w:val="0"/>
                <w:w w:val="100"/>
                <w:position w:val="0"/>
                <w:sz w:val="18"/>
                <w:szCs w:val="18"/>
                <w:shd w:val="clear" w:color="auto" w:fill="auto"/>
                <w:lang w:val="en-US" w:eastAsia="zh-CN"/>
              </w:rPr>
              <w:t>10、</w:t>
            </w:r>
            <w:r>
              <w:rPr>
                <w:rFonts w:hint="eastAsia" w:ascii="宋体" w:hAnsi="宋体" w:eastAsia="宋体" w:cs="宋体"/>
                <w:color w:val="000000"/>
                <w:spacing w:val="0"/>
                <w:w w:val="100"/>
                <w:position w:val="0"/>
                <w:sz w:val="18"/>
                <w:szCs w:val="18"/>
                <w:shd w:val="clear" w:color="auto" w:fill="auto"/>
              </w:rPr>
              <w:t>远程管理卡：远程管理卡具有单独的管理网口，可不依赖主机操作系统进行远程操作；提供远程监控图形界面，可实现与操作系统无关的远程对服务器的完全控制，包括远程的开关机、重启、更新</w:t>
            </w:r>
            <w:r>
              <w:rPr>
                <w:rFonts w:hint="eastAsia" w:ascii="宋体" w:hAnsi="宋体" w:eastAsia="宋体" w:cs="宋体"/>
                <w:color w:val="000000"/>
                <w:spacing w:val="0"/>
                <w:w w:val="100"/>
                <w:position w:val="0"/>
                <w:sz w:val="18"/>
                <w:szCs w:val="18"/>
                <w:shd w:val="clear" w:color="auto" w:fill="auto"/>
                <w:lang w:val="en-US" w:eastAsia="en-US" w:bidi="en-US"/>
              </w:rPr>
              <w:t>Firmware,</w:t>
            </w:r>
            <w:r>
              <w:rPr>
                <w:rFonts w:hint="eastAsia" w:ascii="宋体" w:hAnsi="宋体" w:eastAsia="宋体" w:cs="宋体"/>
                <w:color w:val="000000"/>
                <w:spacing w:val="0"/>
                <w:w w:val="100"/>
                <w:position w:val="0"/>
                <w:sz w:val="18"/>
                <w:szCs w:val="18"/>
                <w:shd w:val="clear" w:color="auto" w:fill="auto"/>
              </w:rPr>
              <w:t>虚拟</w:t>
            </w:r>
            <w:r>
              <w:rPr>
                <w:rFonts w:hint="eastAsia" w:ascii="宋体" w:hAnsi="宋体" w:eastAsia="宋体" w:cs="宋体"/>
                <w:color w:val="000000"/>
                <w:spacing w:val="0"/>
                <w:w w:val="100"/>
                <w:position w:val="0"/>
                <w:sz w:val="18"/>
                <w:szCs w:val="18"/>
                <w:shd w:val="clear" w:color="auto" w:fill="auto"/>
                <w:lang w:val="en-US" w:eastAsia="en-US" w:bidi="en-US"/>
              </w:rPr>
              <w:t>KVM,</w:t>
            </w:r>
            <w:r>
              <w:rPr>
                <w:rFonts w:hint="eastAsia" w:ascii="宋体" w:hAnsi="宋体" w:eastAsia="宋体" w:cs="宋体"/>
                <w:color w:val="000000"/>
                <w:spacing w:val="0"/>
                <w:w w:val="100"/>
                <w:position w:val="0"/>
                <w:sz w:val="18"/>
                <w:szCs w:val="18"/>
                <w:shd w:val="clear" w:color="auto" w:fill="auto"/>
              </w:rPr>
              <w:t>虚拟软驱，虚拟光驱、虚拟介质重定向等操作;支持</w:t>
            </w:r>
            <w:r>
              <w:rPr>
                <w:rFonts w:hint="eastAsia" w:ascii="宋体" w:hAnsi="宋体" w:eastAsia="宋体" w:cs="宋体"/>
                <w:color w:val="000000"/>
                <w:spacing w:val="0"/>
                <w:w w:val="100"/>
                <w:position w:val="0"/>
                <w:sz w:val="18"/>
                <w:szCs w:val="18"/>
                <w:shd w:val="clear" w:color="auto" w:fill="auto"/>
                <w:lang w:val="en-US" w:eastAsia="en-US" w:bidi="en-US"/>
              </w:rPr>
              <w:t>SNMP</w:t>
            </w:r>
            <w:r>
              <w:rPr>
                <w:rFonts w:hint="eastAsia" w:ascii="宋体" w:hAnsi="宋体" w:eastAsia="宋体" w:cs="宋体"/>
                <w:color w:val="000000"/>
                <w:spacing w:val="0"/>
                <w:w w:val="100"/>
                <w:position w:val="0"/>
                <w:sz w:val="18"/>
                <w:szCs w:val="18"/>
                <w:shd w:val="clear" w:color="auto" w:fill="auto"/>
              </w:rPr>
              <w:t>和</w:t>
            </w:r>
            <w:r>
              <w:rPr>
                <w:rFonts w:hint="eastAsia" w:ascii="宋体" w:hAnsi="宋体" w:eastAsia="宋体" w:cs="宋体"/>
                <w:color w:val="000000"/>
                <w:spacing w:val="0"/>
                <w:w w:val="100"/>
                <w:position w:val="0"/>
                <w:sz w:val="18"/>
                <w:szCs w:val="18"/>
                <w:shd w:val="clear" w:color="auto" w:fill="auto"/>
                <w:lang w:val="en-US" w:eastAsia="en-US" w:bidi="en-US"/>
              </w:rPr>
              <w:t>SNMP；</w:t>
            </w:r>
            <w:r>
              <w:rPr>
                <w:rFonts w:hint="eastAsia" w:ascii="宋体" w:hAnsi="宋体" w:eastAsia="宋体" w:cs="宋体"/>
                <w:color w:val="000000"/>
                <w:spacing w:val="0"/>
                <w:w w:val="100"/>
                <w:position w:val="0"/>
                <w:sz w:val="18"/>
                <w:szCs w:val="18"/>
                <w:shd w:val="clear" w:color="auto" w:fill="auto"/>
              </w:rPr>
              <w:t>支持</w:t>
            </w:r>
            <w:r>
              <w:rPr>
                <w:rFonts w:hint="eastAsia" w:ascii="宋体" w:hAnsi="宋体" w:eastAsia="宋体" w:cs="宋体"/>
                <w:color w:val="000000"/>
                <w:spacing w:val="0"/>
                <w:w w:val="100"/>
                <w:position w:val="0"/>
                <w:sz w:val="18"/>
                <w:szCs w:val="18"/>
                <w:shd w:val="clear" w:color="auto" w:fill="auto"/>
                <w:lang w:val="en-US" w:eastAsia="en-US" w:bidi="en-US"/>
              </w:rPr>
              <w:t xml:space="preserve">IPv6； </w:t>
            </w:r>
            <w:r>
              <w:rPr>
                <w:rFonts w:hint="eastAsia" w:ascii="宋体" w:hAnsi="宋体" w:eastAsia="宋体" w:cs="宋体"/>
                <w:color w:val="000000"/>
                <w:spacing w:val="0"/>
                <w:w w:val="100"/>
                <w:position w:val="0"/>
                <w:sz w:val="18"/>
                <w:szCs w:val="18"/>
                <w:shd w:val="clear" w:color="auto" w:fill="auto"/>
              </w:rPr>
              <w:t>允许用户独立于操作系统状态之外(免代理安装方式)远程访问、监控、维修、修复和升级服务器；能够利用</w:t>
            </w:r>
            <w:r>
              <w:rPr>
                <w:rFonts w:hint="eastAsia" w:ascii="宋体" w:hAnsi="宋体" w:eastAsia="宋体" w:cs="宋体"/>
                <w:color w:val="000000"/>
                <w:spacing w:val="0"/>
                <w:w w:val="100"/>
                <w:position w:val="0"/>
                <w:sz w:val="18"/>
                <w:szCs w:val="18"/>
                <w:shd w:val="clear" w:color="auto" w:fill="auto"/>
                <w:lang w:val="en-US" w:eastAsia="en-US" w:bidi="en-US"/>
              </w:rPr>
              <w:t xml:space="preserve">SDCard </w:t>
            </w:r>
            <w:r>
              <w:rPr>
                <w:rFonts w:hint="eastAsia" w:ascii="宋体" w:hAnsi="宋体" w:eastAsia="宋体" w:cs="宋体"/>
                <w:color w:val="000000"/>
                <w:spacing w:val="0"/>
                <w:w w:val="100"/>
                <w:position w:val="0"/>
                <w:sz w:val="18"/>
                <w:szCs w:val="18"/>
                <w:shd w:val="clear" w:color="auto" w:fill="auto"/>
              </w:rPr>
              <w:t>保存操作系统安装镜像，从而实现一站式地完成操作系统的部署，包括内建驱动程序安装、固件更新、硬件配置和问题诊断。</w:t>
            </w:r>
          </w:p>
          <w:p>
            <w:pPr>
              <w:pStyle w:val="16"/>
              <w:keepNext w:val="0"/>
              <w:keepLines w:val="0"/>
              <w:widowControl w:val="0"/>
              <w:shd w:val="clear" w:color="auto" w:fill="auto"/>
              <w:bidi w:val="0"/>
              <w:spacing w:before="0" w:after="0" w:line="309" w:lineRule="exact"/>
              <w:ind w:right="0"/>
              <w:jc w:val="both"/>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11、</w:t>
            </w:r>
            <w:r>
              <w:rPr>
                <w:rFonts w:hint="eastAsia" w:ascii="宋体" w:hAnsi="宋体" w:eastAsia="宋体" w:cs="宋体"/>
                <w:color w:val="000000"/>
                <w:spacing w:val="0"/>
                <w:w w:val="100"/>
                <w:position w:val="0"/>
                <w:sz w:val="18"/>
                <w:szCs w:val="18"/>
                <w:shd w:val="clear" w:color="auto" w:fill="auto"/>
              </w:rPr>
              <w:t>电源：配置2个</w:t>
            </w:r>
            <w:r>
              <w:rPr>
                <w:rFonts w:hint="eastAsia" w:ascii="宋体" w:hAnsi="宋体" w:eastAsia="宋体" w:cs="宋体"/>
                <w:color w:val="000000"/>
                <w:spacing w:val="0"/>
                <w:w w:val="100"/>
                <w:position w:val="0"/>
                <w:sz w:val="18"/>
                <w:szCs w:val="18"/>
                <w:shd w:val="clear" w:color="auto" w:fill="auto"/>
                <w:lang w:val="en-US" w:eastAsia="en-US" w:bidi="en-US"/>
              </w:rPr>
              <w:t>2750W</w:t>
            </w:r>
            <w:r>
              <w:rPr>
                <w:rFonts w:hint="eastAsia" w:ascii="宋体" w:hAnsi="宋体" w:eastAsia="宋体" w:cs="宋体"/>
                <w:color w:val="000000"/>
                <w:spacing w:val="0"/>
                <w:w w:val="100"/>
                <w:position w:val="0"/>
                <w:sz w:val="18"/>
                <w:szCs w:val="18"/>
                <w:shd w:val="clear" w:color="auto" w:fill="auto"/>
              </w:rPr>
              <w:t>热拔插冗余电源。</w:t>
            </w:r>
          </w:p>
          <w:p>
            <w:pPr>
              <w:pStyle w:val="16"/>
              <w:keepNext w:val="0"/>
              <w:keepLines w:val="0"/>
              <w:widowControl w:val="0"/>
              <w:numPr>
                <w:ilvl w:val="0"/>
                <w:numId w:val="0"/>
              </w:numPr>
              <w:shd w:val="clear" w:color="auto" w:fill="auto"/>
              <w:tabs>
                <w:tab w:val="left" w:pos="224"/>
              </w:tabs>
              <w:bidi w:val="0"/>
              <w:spacing w:before="0" w:after="0" w:line="314" w:lineRule="exact"/>
              <w:ind w:leftChars="0" w:right="0" w:rightChars="0"/>
              <w:jc w:val="both"/>
              <w:rPr>
                <w:rFonts w:hint="eastAsia" w:ascii="宋体" w:hAnsi="宋体" w:eastAsia="宋体" w:cs="宋体"/>
                <w:sz w:val="18"/>
                <w:szCs w:val="18"/>
              </w:rPr>
            </w:pPr>
            <w:r>
              <w:rPr>
                <w:rFonts w:hint="eastAsia" w:cs="宋体"/>
                <w:color w:val="000000"/>
                <w:spacing w:val="0"/>
                <w:w w:val="100"/>
                <w:position w:val="0"/>
                <w:sz w:val="18"/>
                <w:szCs w:val="18"/>
                <w:shd w:val="clear" w:color="auto" w:fill="auto"/>
                <w:lang w:val="en-US" w:eastAsia="zh-CN"/>
              </w:rPr>
              <w:t>12、</w:t>
            </w:r>
            <w:r>
              <w:rPr>
                <w:rFonts w:hint="eastAsia" w:ascii="宋体" w:hAnsi="宋体" w:eastAsia="宋体" w:cs="宋体"/>
                <w:color w:val="000000"/>
                <w:spacing w:val="0"/>
                <w:w w:val="100"/>
                <w:position w:val="0"/>
                <w:sz w:val="18"/>
                <w:szCs w:val="18"/>
                <w:shd w:val="clear" w:color="auto" w:fill="auto"/>
              </w:rPr>
              <w:t>其他：服务器需要原厂发货。验收配置可通过原厂电话查询。不得使用拆装产品。要求硬盘3年不返还服务。</w:t>
            </w:r>
          </w:p>
        </w:tc>
        <w:tc>
          <w:tcPr>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widowControl w:val="0"/>
              <w:shd w:val="clear" w:color="auto" w:fill="auto"/>
              <w:bidi w:val="0"/>
              <w:spacing w:before="0" w:after="0" w:line="240" w:lineRule="auto"/>
              <w:ind w:left="0" w:right="160" w:firstLine="0"/>
              <w:jc w:val="righ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shd w:val="clear" w:color="auto" w:fill="auto"/>
              </w:rPr>
              <w:t>2台</w:t>
            </w:r>
          </w:p>
        </w:tc>
      </w:tr>
      <w:tr>
        <w:tblPrEx>
          <w:tblCellMar>
            <w:top w:w="0" w:type="dxa"/>
            <w:left w:w="10" w:type="dxa"/>
            <w:bottom w:w="0" w:type="dxa"/>
            <w:right w:w="10" w:type="dxa"/>
          </w:tblCellMar>
        </w:tblPrEx>
        <w:trPr>
          <w:gridAfter w:val="1"/>
          <w:wAfter w:w="0" w:type="auto"/>
          <w:trHeight w:val="869" w:hRule="exact"/>
          <w:jc w:val="center"/>
        </w:trPr>
        <w:tc>
          <w:tcPr>
            <w:gridSpan w:val="2"/>
            <w:tcBorders>
              <w:top w:val="single" w:color="auto" w:sz="4" w:space="0"/>
              <w:left w:val="single" w:color="auto" w:sz="4" w:space="0"/>
              <w:bottom w:val="single" w:color="auto" w:sz="4" w:space="0"/>
            </w:tcBorders>
            <w:shd w:val="clear" w:color="auto" w:fill="auto"/>
            <w:vAlign w:val="center"/>
          </w:tcPr>
          <w:p>
            <w:pPr>
              <w:pStyle w:val="16"/>
              <w:keepNext w:val="0"/>
              <w:keepLines w:val="0"/>
              <w:widowControl w:val="0"/>
              <w:shd w:val="clear" w:color="auto" w:fill="auto"/>
              <w:bidi w:val="0"/>
              <w:spacing w:before="0" w:after="0" w:line="240" w:lineRule="auto"/>
              <w:ind w:left="0" w:right="0" w:firstLine="140"/>
              <w:jc w:val="left"/>
              <w:rPr>
                <w:rFonts w:hint="default" w:ascii="宋体" w:hAnsi="宋体" w:eastAsia="宋体" w:cs="宋体"/>
                <w:color w:val="000000"/>
                <w:spacing w:val="0"/>
                <w:w w:val="100"/>
                <w:position w:val="0"/>
                <w:sz w:val="18"/>
                <w:szCs w:val="18"/>
                <w:shd w:val="clear" w:color="auto" w:fill="auto"/>
                <w:lang w:val="en-US" w:eastAsia="zh-CN" w:bidi="en-US"/>
              </w:rPr>
            </w:pPr>
            <w:r>
              <w:rPr>
                <w:rFonts w:hint="eastAsia" w:cs="宋体"/>
                <w:color w:val="000000"/>
                <w:spacing w:val="0"/>
                <w:w w:val="100"/>
                <w:position w:val="0"/>
                <w:sz w:val="18"/>
                <w:szCs w:val="18"/>
                <w:shd w:val="clear" w:color="auto" w:fill="auto"/>
                <w:lang w:val="en-US" w:eastAsia="zh-CN" w:bidi="en-US"/>
              </w:rPr>
              <w:t>4</w:t>
            </w:r>
          </w:p>
        </w:tc>
        <w:tc>
          <w:tcPr>
            <w:tcBorders>
              <w:top w:val="single" w:color="auto" w:sz="4" w:space="0"/>
              <w:left w:val="single" w:color="auto" w:sz="4" w:space="0"/>
              <w:bottom w:val="single" w:color="auto" w:sz="4" w:space="0"/>
            </w:tcBorders>
            <w:shd w:val="clear" w:color="auto" w:fill="auto"/>
            <w:vAlign w:val="center"/>
          </w:tcPr>
          <w:p>
            <w:pPr>
              <w:pStyle w:val="16"/>
              <w:keepNext w:val="0"/>
              <w:keepLines w:val="0"/>
              <w:widowControl w:val="0"/>
              <w:shd w:val="clear" w:color="auto" w:fill="auto"/>
              <w:bidi w:val="0"/>
              <w:spacing w:before="0" w:after="0"/>
              <w:ind w:left="0" w:right="0" w:firstLine="0"/>
              <w:jc w:val="center"/>
              <w:rPr>
                <w:rFonts w:hint="default" w:ascii="宋体" w:hAnsi="宋体" w:eastAsia="宋体" w:cs="宋体"/>
                <w:color w:val="000000"/>
                <w:spacing w:val="0"/>
                <w:w w:val="100"/>
                <w:position w:val="0"/>
                <w:sz w:val="18"/>
                <w:szCs w:val="18"/>
                <w:shd w:val="clear" w:color="auto" w:fill="auto"/>
                <w:lang w:val="en-US" w:eastAsia="zh-CN"/>
              </w:rPr>
            </w:pPr>
            <w:r>
              <w:rPr>
                <w:rFonts w:hint="eastAsia" w:cs="宋体"/>
                <w:color w:val="000000"/>
                <w:spacing w:val="0"/>
                <w:w w:val="100"/>
                <w:position w:val="0"/>
                <w:sz w:val="18"/>
                <w:szCs w:val="18"/>
                <w:shd w:val="clear" w:color="auto" w:fill="auto"/>
                <w:lang w:val="en-US" w:eastAsia="zh-CN"/>
              </w:rPr>
              <w:t>UPS电源</w:t>
            </w:r>
          </w:p>
        </w:tc>
        <w:tc>
          <w:tcPr>
            <w:tcBorders>
              <w:top w:val="single" w:color="auto" w:sz="4" w:space="0"/>
              <w:left w:val="single" w:color="auto" w:sz="4" w:space="0"/>
              <w:bottom w:val="single" w:color="auto" w:sz="4" w:space="0"/>
            </w:tcBorders>
            <w:shd w:val="clear" w:color="auto" w:fill="auto"/>
            <w:vAlign w:val="center"/>
          </w:tcPr>
          <w:p>
            <w:pPr>
              <w:pStyle w:val="16"/>
              <w:keepNext w:val="0"/>
              <w:keepLines w:val="0"/>
              <w:widowControl w:val="0"/>
              <w:numPr>
                <w:ilvl w:val="0"/>
                <w:numId w:val="0"/>
              </w:numPr>
              <w:shd w:val="clear" w:color="auto" w:fill="auto"/>
              <w:tabs>
                <w:tab w:val="left" w:pos="224"/>
              </w:tabs>
              <w:bidi w:val="0"/>
              <w:spacing w:before="0" w:after="0" w:line="314" w:lineRule="exact"/>
              <w:ind w:leftChars="0" w:right="0" w:rightChars="0"/>
              <w:jc w:val="both"/>
              <w:rPr>
                <w:rFonts w:hint="default" w:cs="宋体"/>
                <w:color w:val="000000"/>
                <w:spacing w:val="0"/>
                <w:w w:val="100"/>
                <w:position w:val="0"/>
                <w:sz w:val="18"/>
                <w:szCs w:val="18"/>
                <w:shd w:val="clear" w:color="auto" w:fill="auto"/>
                <w:lang w:val="en-US" w:eastAsia="zh-CN"/>
              </w:rPr>
            </w:pPr>
            <w:r>
              <w:rPr>
                <w:rFonts w:hint="eastAsia" w:cs="宋体"/>
                <w:color w:val="000000"/>
                <w:spacing w:val="0"/>
                <w:w w:val="100"/>
                <w:position w:val="0"/>
                <w:sz w:val="18"/>
                <w:szCs w:val="18"/>
                <w:shd w:val="clear" w:color="auto" w:fill="auto"/>
                <w:lang w:val="en-US" w:eastAsia="zh-CN"/>
              </w:rPr>
              <w:t>配备一定容量的不间断电源，满足突发断电需求。</w:t>
            </w:r>
            <w:bookmarkStart w:id="1" w:name="_GoBack"/>
            <w:bookmarkEnd w:id="1"/>
          </w:p>
        </w:tc>
        <w:tc>
          <w:tcPr>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widowControl w:val="0"/>
              <w:shd w:val="clear" w:color="auto" w:fill="auto"/>
              <w:bidi w:val="0"/>
              <w:spacing w:before="0" w:after="0" w:line="240" w:lineRule="auto"/>
              <w:ind w:left="0" w:right="160" w:firstLine="0"/>
              <w:jc w:val="right"/>
              <w:rPr>
                <w:rFonts w:hint="eastAsia" w:ascii="宋体" w:hAnsi="宋体" w:eastAsia="宋体" w:cs="宋体"/>
                <w:color w:val="000000"/>
                <w:spacing w:val="0"/>
                <w:w w:val="100"/>
                <w:position w:val="0"/>
                <w:sz w:val="18"/>
                <w:szCs w:val="18"/>
                <w:shd w:val="clear" w:color="auto" w:fill="auto"/>
              </w:rPr>
            </w:pPr>
          </w:p>
        </w:tc>
      </w:tr>
    </w:tbl>
    <w:p>
      <w:pPr>
        <w:jc w:val="left"/>
        <w:rPr>
          <w:rFonts w:ascii="宋体" w:cs="宋体"/>
          <w:b/>
          <w:bCs/>
          <w:sz w:val="24"/>
        </w:rPr>
      </w:pPr>
      <w:r>
        <w:rPr>
          <w:rFonts w:hint="eastAsia" w:ascii="宋体" w:hAnsi="宋体" w:cs="宋体"/>
          <w:b/>
          <w:bCs/>
          <w:sz w:val="24"/>
        </w:rPr>
        <w:t>三、售后服务：</w:t>
      </w:r>
    </w:p>
    <w:p>
      <w:pPr>
        <w:rPr>
          <w:rFonts w:ascii="宋体" w:cs="宋体"/>
          <w:sz w:val="24"/>
        </w:rPr>
      </w:pPr>
      <w:r>
        <w:rPr>
          <w:rFonts w:hint="eastAsia" w:ascii="宋体" w:hAnsi="宋体" w:cs="宋体"/>
          <w:sz w:val="24"/>
        </w:rPr>
        <w:t>备件、资料及其他</w:t>
      </w:r>
    </w:p>
    <w:p>
      <w:pPr>
        <w:rPr>
          <w:rFonts w:ascii="宋体" w:cs="宋体"/>
          <w:sz w:val="24"/>
        </w:rPr>
      </w:pPr>
      <w:r>
        <w:rPr>
          <w:rFonts w:ascii="宋体" w:hAnsi="宋体" w:cs="宋体"/>
          <w:sz w:val="24"/>
        </w:rPr>
        <w:t>1.</w:t>
      </w:r>
      <w:r>
        <w:rPr>
          <w:rFonts w:hint="eastAsia" w:ascii="宋体" w:hAnsi="宋体" w:cs="宋体"/>
          <w:sz w:val="24"/>
        </w:rPr>
        <w:t>备件</w:t>
      </w:r>
    </w:p>
    <w:p>
      <w:pPr>
        <w:rPr>
          <w:rFonts w:ascii="宋体" w:cs="宋体"/>
          <w:sz w:val="24"/>
        </w:rPr>
      </w:pPr>
      <w:r>
        <w:rPr>
          <w:rFonts w:hint="eastAsia" w:ascii="宋体" w:hAnsi="宋体" w:cs="宋体"/>
          <w:sz w:val="24"/>
        </w:rPr>
        <w:t>卖方应在国内设有维修备件库</w:t>
      </w:r>
      <w:r>
        <w:rPr>
          <w:rFonts w:ascii="宋体" w:cs="宋体"/>
          <w:sz w:val="24"/>
        </w:rPr>
        <w:t>,</w:t>
      </w:r>
      <w:r>
        <w:rPr>
          <w:rFonts w:hint="eastAsia" w:ascii="宋体" w:hAnsi="宋体" w:cs="宋体"/>
          <w:sz w:val="24"/>
        </w:rPr>
        <w:t>保证供应等。</w:t>
      </w:r>
    </w:p>
    <w:p>
      <w:pPr>
        <w:rPr>
          <w:rFonts w:ascii="宋体" w:cs="宋体"/>
          <w:sz w:val="24"/>
        </w:rPr>
      </w:pPr>
      <w:r>
        <w:rPr>
          <w:rFonts w:ascii="宋体" w:hAnsi="宋体" w:cs="宋体"/>
          <w:sz w:val="24"/>
        </w:rPr>
        <w:t>2.</w:t>
      </w:r>
      <w:r>
        <w:rPr>
          <w:rFonts w:hint="eastAsia" w:ascii="宋体" w:hAnsi="宋体" w:cs="宋体"/>
          <w:sz w:val="24"/>
        </w:rPr>
        <w:t>资料</w:t>
      </w:r>
    </w:p>
    <w:p>
      <w:pPr>
        <w:rPr>
          <w:rFonts w:ascii="宋体" w:cs="宋体"/>
          <w:sz w:val="24"/>
        </w:rPr>
      </w:pPr>
      <w:r>
        <w:rPr>
          <w:rFonts w:ascii="宋体" w:hAnsi="宋体" w:cs="宋体"/>
          <w:sz w:val="24"/>
        </w:rPr>
        <w:t>2.1</w:t>
      </w:r>
      <w:r>
        <w:rPr>
          <w:rFonts w:hint="eastAsia" w:ascii="宋体" w:hAnsi="宋体" w:cs="宋体"/>
          <w:sz w:val="24"/>
        </w:rPr>
        <w:t>提供操作手册</w:t>
      </w:r>
      <w:r>
        <w:rPr>
          <w:rFonts w:ascii="宋体" w:cs="宋体"/>
          <w:sz w:val="24"/>
        </w:rPr>
        <w:t>,</w:t>
      </w:r>
      <w:r>
        <w:rPr>
          <w:rFonts w:hint="eastAsia" w:ascii="宋体" w:hAnsi="宋体" w:cs="宋体"/>
          <w:sz w:val="24"/>
        </w:rPr>
        <w:t>维护手册等。</w:t>
      </w:r>
    </w:p>
    <w:p>
      <w:pPr>
        <w:rPr>
          <w:rFonts w:ascii="宋体" w:cs="宋体"/>
          <w:sz w:val="24"/>
        </w:rPr>
      </w:pPr>
      <w:r>
        <w:rPr>
          <w:rFonts w:ascii="宋体" w:hAnsi="宋体" w:cs="宋体"/>
          <w:sz w:val="24"/>
        </w:rPr>
        <w:t>2.2</w:t>
      </w:r>
      <w:r>
        <w:rPr>
          <w:rFonts w:hint="eastAsia" w:ascii="宋体" w:hAnsi="宋体" w:cs="宋体"/>
          <w:sz w:val="24"/>
        </w:rPr>
        <w:t>卖方须向买方提供设备的运行</w:t>
      </w:r>
      <w:r>
        <w:rPr>
          <w:rFonts w:ascii="宋体" w:cs="宋体"/>
          <w:sz w:val="24"/>
        </w:rPr>
        <w:t>,</w:t>
      </w:r>
      <w:r>
        <w:rPr>
          <w:rFonts w:hint="eastAsia" w:ascii="宋体" w:hAnsi="宋体" w:cs="宋体"/>
          <w:sz w:val="24"/>
        </w:rPr>
        <w:t>安装</w:t>
      </w:r>
      <w:r>
        <w:rPr>
          <w:rFonts w:ascii="宋体" w:cs="宋体"/>
          <w:sz w:val="24"/>
        </w:rPr>
        <w:t>,</w:t>
      </w:r>
      <w:r>
        <w:rPr>
          <w:rFonts w:hint="eastAsia" w:ascii="宋体" w:hAnsi="宋体" w:cs="宋体"/>
          <w:sz w:val="24"/>
        </w:rPr>
        <w:t>使用环境要求等。</w:t>
      </w:r>
    </w:p>
    <w:p>
      <w:pPr>
        <w:rPr>
          <w:rFonts w:ascii="宋体" w:cs="宋体"/>
          <w:sz w:val="24"/>
        </w:rPr>
      </w:pPr>
      <w:r>
        <w:rPr>
          <w:rFonts w:ascii="宋体" w:hAnsi="宋体" w:cs="宋体"/>
          <w:sz w:val="24"/>
        </w:rPr>
        <w:t>3.</w:t>
      </w:r>
      <w:r>
        <w:rPr>
          <w:rFonts w:hint="eastAsia" w:ascii="宋体" w:hAnsi="宋体" w:cs="宋体"/>
          <w:sz w:val="24"/>
        </w:rPr>
        <w:t>服务</w:t>
      </w:r>
    </w:p>
    <w:p>
      <w:pPr>
        <w:rPr>
          <w:rFonts w:ascii="宋体" w:cs="宋体"/>
          <w:sz w:val="24"/>
        </w:rPr>
      </w:pPr>
      <w:r>
        <w:rPr>
          <w:rFonts w:ascii="宋体" w:hAnsi="宋体" w:cs="宋体"/>
          <w:sz w:val="24"/>
        </w:rPr>
        <w:t>3.1</w:t>
      </w:r>
      <w:r>
        <w:rPr>
          <w:rFonts w:hint="eastAsia" w:ascii="宋体" w:hAnsi="宋体" w:cs="宋体"/>
          <w:sz w:val="24"/>
        </w:rPr>
        <w:t>在货物到达用单位后</w:t>
      </w:r>
      <w:r>
        <w:rPr>
          <w:rFonts w:ascii="宋体" w:cs="宋体"/>
          <w:sz w:val="24"/>
        </w:rPr>
        <w:t>,</w:t>
      </w:r>
      <w:r>
        <w:rPr>
          <w:rFonts w:hint="eastAsia" w:ascii="宋体" w:hAnsi="宋体" w:cs="宋体"/>
          <w:sz w:val="24"/>
        </w:rPr>
        <w:t>卖方应在</w:t>
      </w:r>
      <w:r>
        <w:rPr>
          <w:rFonts w:ascii="宋体" w:hAnsi="宋体" w:cs="宋体"/>
          <w:sz w:val="24"/>
        </w:rPr>
        <w:t>7</w:t>
      </w:r>
      <w:r>
        <w:rPr>
          <w:rFonts w:hint="eastAsia" w:ascii="宋体" w:hAnsi="宋体" w:cs="宋体"/>
          <w:sz w:val="24"/>
        </w:rPr>
        <w:t>天内派专业工程师到达现场</w:t>
      </w:r>
      <w:r>
        <w:rPr>
          <w:rFonts w:ascii="宋体" w:cs="宋体"/>
          <w:sz w:val="24"/>
        </w:rPr>
        <w:t>,</w:t>
      </w:r>
      <w:r>
        <w:rPr>
          <w:rFonts w:hint="eastAsia" w:ascii="宋体" w:hAnsi="宋体" w:cs="宋体"/>
          <w:sz w:val="24"/>
        </w:rPr>
        <w:t>提供安装、调试等服务</w:t>
      </w:r>
      <w:r>
        <w:rPr>
          <w:rFonts w:ascii="宋体" w:cs="宋体"/>
          <w:sz w:val="24"/>
        </w:rPr>
        <w:t>,</w:t>
      </w:r>
      <w:r>
        <w:rPr>
          <w:rFonts w:hint="eastAsia" w:ascii="宋体" w:hAnsi="宋体" w:cs="宋体"/>
          <w:sz w:val="24"/>
        </w:rPr>
        <w:t>协助医院组织验收，并承担相关费用。</w:t>
      </w:r>
    </w:p>
    <w:p>
      <w:pPr>
        <w:rPr>
          <w:rFonts w:ascii="宋体" w:cs="宋体"/>
          <w:sz w:val="24"/>
        </w:rPr>
      </w:pPr>
      <w:r>
        <w:rPr>
          <w:rFonts w:ascii="宋体" w:hAnsi="宋体" w:cs="宋体"/>
          <w:sz w:val="24"/>
        </w:rPr>
        <w:t>3.2</w:t>
      </w:r>
      <w:r>
        <w:rPr>
          <w:rFonts w:hint="eastAsia" w:ascii="宋体" w:hAnsi="宋体" w:cs="宋体"/>
          <w:sz w:val="24"/>
          <w:lang w:val="en-US" w:eastAsia="zh-CN"/>
        </w:rPr>
        <w:t>原厂</w:t>
      </w:r>
      <w:r>
        <w:rPr>
          <w:rFonts w:hint="eastAsia" w:ascii="宋体" w:hAnsi="宋体" w:cs="宋体"/>
          <w:sz w:val="24"/>
        </w:rPr>
        <w:t>保修期≥</w:t>
      </w:r>
      <w:r>
        <w:rPr>
          <w:rFonts w:ascii="宋体" w:hAnsi="宋体" w:cs="宋体"/>
          <w:sz w:val="24"/>
        </w:rPr>
        <w:t>2</w:t>
      </w:r>
      <w:r>
        <w:rPr>
          <w:rFonts w:hint="eastAsia" w:ascii="宋体" w:hAnsi="宋体" w:cs="宋体"/>
          <w:sz w:val="24"/>
        </w:rPr>
        <w:t>年，</w:t>
      </w:r>
      <w:r>
        <w:rPr>
          <w:rFonts w:hint="eastAsia" w:ascii="宋体" w:hAnsi="宋体" w:cs="宋体"/>
          <w:sz w:val="24"/>
          <w:lang w:val="en-US" w:eastAsia="zh-CN"/>
        </w:rPr>
        <w:t>需提供原厂证明。</w:t>
      </w:r>
      <w:r>
        <w:rPr>
          <w:rFonts w:hint="eastAsia" w:ascii="宋体" w:hAnsi="宋体" w:cs="宋体"/>
          <w:sz w:val="24"/>
        </w:rPr>
        <w:t>卖方须保证提供</w:t>
      </w:r>
      <w:r>
        <w:rPr>
          <w:rFonts w:ascii="宋体" w:hAnsi="宋体" w:cs="宋体"/>
          <w:sz w:val="24"/>
        </w:rPr>
        <w:t>8</w:t>
      </w:r>
      <w:r>
        <w:rPr>
          <w:rFonts w:hint="eastAsia" w:ascii="宋体" w:hAnsi="宋体" w:cs="宋体"/>
          <w:sz w:val="24"/>
        </w:rPr>
        <w:t>年以上的优质服务。</w:t>
      </w:r>
    </w:p>
    <w:p>
      <w:pPr>
        <w:rPr>
          <w:rFonts w:ascii="宋体" w:cs="宋体"/>
          <w:sz w:val="24"/>
        </w:rPr>
      </w:pPr>
      <w:r>
        <w:rPr>
          <w:rFonts w:ascii="宋体" w:hAnsi="宋体" w:cs="宋体"/>
          <w:sz w:val="24"/>
        </w:rPr>
        <w:t>3.3</w:t>
      </w:r>
      <w:r>
        <w:rPr>
          <w:rFonts w:hint="eastAsia" w:ascii="宋体" w:hAnsi="宋体" w:cs="宋体"/>
          <w:sz w:val="24"/>
        </w:rPr>
        <w:t>卖方为买方提供现场操作培训</w:t>
      </w:r>
      <w:r>
        <w:rPr>
          <w:rFonts w:ascii="宋体" w:cs="宋体"/>
          <w:sz w:val="24"/>
        </w:rPr>
        <w:t>,</w:t>
      </w:r>
      <w:r>
        <w:rPr>
          <w:rFonts w:hint="eastAsia" w:ascii="宋体" w:hAnsi="宋体" w:cs="宋体"/>
          <w:sz w:val="24"/>
        </w:rPr>
        <w:t>保证操作人员正常使用设备各种功能</w:t>
      </w:r>
      <w:r>
        <w:rPr>
          <w:rFonts w:hint="eastAsia" w:ascii="宋体" w:hAnsi="宋体" w:cs="宋体"/>
          <w:sz w:val="24"/>
          <w:lang w:val="en-US" w:eastAsia="zh-CN"/>
        </w:rPr>
        <w:t>,提供工程师1周2人次培训</w:t>
      </w:r>
      <w:r>
        <w:rPr>
          <w:rFonts w:hint="eastAsia" w:ascii="宋体" w:hAnsi="宋体" w:cs="宋体"/>
          <w:sz w:val="24"/>
        </w:rPr>
        <w:t>。</w:t>
      </w:r>
    </w:p>
    <w:p>
      <w:pPr>
        <w:rPr>
          <w:rFonts w:ascii="宋体" w:cs="宋体"/>
          <w:sz w:val="24"/>
        </w:rPr>
      </w:pPr>
      <w:r>
        <w:rPr>
          <w:rFonts w:ascii="宋体" w:hAnsi="宋体" w:cs="宋体"/>
          <w:sz w:val="24"/>
        </w:rPr>
        <w:t>3.</w:t>
      </w:r>
      <w:r>
        <w:rPr>
          <w:rFonts w:hint="eastAsia" w:ascii="宋体" w:hAnsi="宋体" w:cs="宋体"/>
          <w:sz w:val="24"/>
          <w:lang w:val="en-US" w:eastAsia="zh-CN"/>
        </w:rPr>
        <w:t>4保修期内</w:t>
      </w:r>
      <w:r>
        <w:rPr>
          <w:rFonts w:hint="eastAsia" w:ascii="宋体" w:hAnsi="宋体" w:cs="宋体"/>
          <w:sz w:val="24"/>
        </w:rPr>
        <w:t>开机率≥</w:t>
      </w:r>
      <w:r>
        <w:rPr>
          <w:rFonts w:ascii="宋体" w:hAnsi="宋体" w:cs="宋体"/>
          <w:sz w:val="24"/>
        </w:rPr>
        <w:t>98%,</w:t>
      </w:r>
      <w:r>
        <w:rPr>
          <w:rFonts w:hint="eastAsia" w:ascii="宋体" w:hAnsi="宋体" w:cs="宋体"/>
          <w:sz w:val="24"/>
        </w:rPr>
        <w:t>维修人员自接到用户报</w:t>
      </w:r>
      <w:r>
        <w:rPr>
          <w:rFonts w:ascii="宋体" w:hAnsi="宋体" w:cs="宋体"/>
          <w:sz w:val="24"/>
        </w:rPr>
        <w:t>2</w:t>
      </w:r>
      <w:r>
        <w:rPr>
          <w:rFonts w:hint="eastAsia" w:ascii="宋体" w:hAnsi="宋体" w:cs="宋体"/>
          <w:sz w:val="24"/>
        </w:rPr>
        <w:t>小时内响应，</w:t>
      </w:r>
      <w:r>
        <w:rPr>
          <w:rFonts w:hint="eastAsia" w:ascii="宋体" w:hAnsi="宋体" w:cs="宋体"/>
          <w:sz w:val="24"/>
          <w:lang w:val="en-US" w:eastAsia="zh-CN"/>
        </w:rPr>
        <w:t>72</w:t>
      </w:r>
      <w:r>
        <w:rPr>
          <w:rFonts w:hint="eastAsia" w:ascii="宋体" w:hAnsi="宋体" w:cs="宋体"/>
          <w:sz w:val="24"/>
        </w:rPr>
        <w:t>小时内解决故障。</w:t>
      </w:r>
    </w:p>
    <w:p>
      <w:pPr>
        <w:rPr>
          <w:rFonts w:ascii="宋体" w:cs="宋体"/>
          <w:sz w:val="24"/>
        </w:rPr>
      </w:pPr>
      <w:r>
        <w:rPr>
          <w:rFonts w:hint="eastAsia" w:ascii="宋体" w:hAnsi="宋体" w:cs="宋体"/>
          <w:sz w:val="24"/>
          <w:lang w:val="en-US" w:eastAsia="zh-CN"/>
        </w:rPr>
        <w:t>4</w:t>
      </w:r>
      <w:r>
        <w:rPr>
          <w:rFonts w:hint="eastAsia" w:ascii="宋体" w:hAnsi="宋体" w:cs="宋体"/>
          <w:sz w:val="24"/>
        </w:rPr>
        <w:t>、交货期：一个月</w:t>
      </w:r>
    </w:p>
    <w:p>
      <w:pPr>
        <w:rPr>
          <w:rFonts w:ascii="宋体" w:cs="宋体"/>
          <w:sz w:val="24"/>
        </w:rPr>
      </w:pPr>
      <w:r>
        <w:rPr>
          <w:rFonts w:hint="eastAsia" w:ascii="宋体" w:hAnsi="宋体" w:cs="宋体"/>
          <w:sz w:val="24"/>
          <w:lang w:val="en-US" w:eastAsia="zh-CN"/>
        </w:rPr>
        <w:t>5</w:t>
      </w:r>
      <w:r>
        <w:rPr>
          <w:rFonts w:hint="eastAsia" w:ascii="宋体" w:hAnsi="宋体" w:cs="宋体"/>
          <w:sz w:val="24"/>
        </w:rPr>
        <w:t>、中标后</w:t>
      </w:r>
      <w:r>
        <w:rPr>
          <w:rFonts w:ascii="宋体" w:hAnsi="宋体" w:cs="宋体"/>
          <w:sz w:val="24"/>
        </w:rPr>
        <w:t>5</w:t>
      </w:r>
      <w:r>
        <w:rPr>
          <w:rFonts w:hint="eastAsia" w:ascii="宋体" w:hAnsi="宋体" w:cs="宋体"/>
          <w:sz w:val="24"/>
        </w:rPr>
        <w:t>天内签订合同</w:t>
      </w:r>
    </w:p>
    <w:p>
      <w:pPr>
        <w:ind w:firstLine="482" w:firstLineChars="200"/>
        <w:jc w:val="left"/>
        <w:rPr>
          <w:rFonts w:ascii="宋体" w:cs="宋体"/>
          <w:b/>
          <w:bCs/>
          <w:color w:val="000000"/>
          <w:sz w:val="24"/>
        </w:rPr>
      </w:pPr>
      <w:r>
        <w:rPr>
          <w:rFonts w:hint="eastAsia" w:ascii="宋体" w:hAnsi="宋体" w:cs="宋体"/>
          <w:b/>
          <w:bCs/>
          <w:color w:val="000000"/>
          <w:sz w:val="24"/>
        </w:rPr>
        <w:t>强调：售后服务承诺必须由生产厂家或总代理提供，原件放入正本</w:t>
      </w:r>
      <w:r>
        <w:rPr>
          <w:rFonts w:ascii="宋体" w:cs="宋体"/>
          <w:b/>
          <w:bCs/>
          <w:color w:val="000000"/>
          <w:sz w:val="24"/>
        </w:rPr>
        <w:t>,</w:t>
      </w:r>
      <w:r>
        <w:rPr>
          <w:rFonts w:hint="eastAsia" w:ascii="宋体" w:hAnsi="宋体" w:cs="宋体"/>
          <w:b/>
          <w:bCs/>
          <w:color w:val="000000"/>
          <w:sz w:val="24"/>
        </w:rPr>
        <w:t>否则为废标。投标商自己承诺仅供参考！</w:t>
      </w:r>
    </w:p>
    <w:p>
      <w:pPr>
        <w:rPr>
          <w:rFonts w:hint="default"/>
          <w:lang w:val="en-US" w:eastAsia="zh-CN"/>
        </w:rPr>
      </w:pPr>
    </w:p>
    <w:p>
      <w:pPr>
        <w:pStyle w:val="3"/>
        <w:numPr>
          <w:ilvl w:val="1"/>
          <w:numId w:val="0"/>
        </w:numPr>
        <w:bidi w:val="0"/>
        <w:ind w:leftChars="0"/>
      </w:pPr>
    </w:p>
    <w:p>
      <w:pPr>
        <w:numPr>
          <w:ilvl w:val="0"/>
          <w:numId w:val="0"/>
        </w:numPr>
        <w:ind w:leftChars="0"/>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70B7A"/>
    <w:multiLevelType w:val="multilevel"/>
    <w:tmpl w:val="04C70B7A"/>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jQ0NjlhZWRkMWIzNjRhMmJiZjRhNDExZDU3NTkifQ=="/>
  </w:docVars>
  <w:rsids>
    <w:rsidRoot w:val="00000000"/>
    <w:rsid w:val="018E19C0"/>
    <w:rsid w:val="02E4100B"/>
    <w:rsid w:val="053E406C"/>
    <w:rsid w:val="097338C4"/>
    <w:rsid w:val="0C0D15D3"/>
    <w:rsid w:val="0CDB4FFE"/>
    <w:rsid w:val="0D7F205C"/>
    <w:rsid w:val="11885C34"/>
    <w:rsid w:val="119C142F"/>
    <w:rsid w:val="11C75D80"/>
    <w:rsid w:val="14B17FA8"/>
    <w:rsid w:val="170512F9"/>
    <w:rsid w:val="1BF81957"/>
    <w:rsid w:val="1E7C12D9"/>
    <w:rsid w:val="22603DB2"/>
    <w:rsid w:val="25227A45"/>
    <w:rsid w:val="261437B4"/>
    <w:rsid w:val="2B5C61D3"/>
    <w:rsid w:val="2BC26DFE"/>
    <w:rsid w:val="2D73772A"/>
    <w:rsid w:val="3E9230EE"/>
    <w:rsid w:val="3F057D64"/>
    <w:rsid w:val="43044B4C"/>
    <w:rsid w:val="43DA6A7B"/>
    <w:rsid w:val="457F06E2"/>
    <w:rsid w:val="45FE7882"/>
    <w:rsid w:val="46843C64"/>
    <w:rsid w:val="497031F7"/>
    <w:rsid w:val="4D0C050F"/>
    <w:rsid w:val="50CF356D"/>
    <w:rsid w:val="524B15E1"/>
    <w:rsid w:val="533C02A6"/>
    <w:rsid w:val="53B272EA"/>
    <w:rsid w:val="53DF766E"/>
    <w:rsid w:val="552009C8"/>
    <w:rsid w:val="552B6A7C"/>
    <w:rsid w:val="56665134"/>
    <w:rsid w:val="56783B41"/>
    <w:rsid w:val="5681701D"/>
    <w:rsid w:val="568272B8"/>
    <w:rsid w:val="57465528"/>
    <w:rsid w:val="576F3AEF"/>
    <w:rsid w:val="57B36157"/>
    <w:rsid w:val="59CF1242"/>
    <w:rsid w:val="5F634391"/>
    <w:rsid w:val="619F7C50"/>
    <w:rsid w:val="62CF6979"/>
    <w:rsid w:val="64B358F6"/>
    <w:rsid w:val="65826EC8"/>
    <w:rsid w:val="66D463B8"/>
    <w:rsid w:val="67281F92"/>
    <w:rsid w:val="687E6E09"/>
    <w:rsid w:val="68CC52CB"/>
    <w:rsid w:val="6B59096C"/>
    <w:rsid w:val="6D0E5786"/>
    <w:rsid w:val="6F5A4CB2"/>
    <w:rsid w:val="76D65566"/>
    <w:rsid w:val="788C17FC"/>
    <w:rsid w:val="7E2E3EDA"/>
    <w:rsid w:val="7F5B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jc w:val="left"/>
    </w:pPr>
    <w:rPr>
      <w:bCs/>
      <w:spacing w:val="10"/>
      <w:sz w:val="24"/>
    </w:rPr>
  </w:style>
  <w:style w:type="paragraph" w:customStyle="1" w:styleId="15">
    <w:name w:val="正文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其他"/>
    <w:basedOn w:val="1"/>
    <w:qFormat/>
    <w:uiPriority w:val="0"/>
    <w:pPr>
      <w:widowControl w:val="0"/>
      <w:shd w:val="clear" w:color="auto" w:fill="auto"/>
      <w:spacing w:line="308" w:lineRule="exact"/>
    </w:pPr>
    <w:rPr>
      <w:rFonts w:ascii="宋体" w:hAnsi="宋体" w:eastAsia="宋体" w:cs="宋体"/>
      <w:sz w:val="20"/>
      <w:szCs w:val="20"/>
      <w:u w:val="none"/>
      <w:lang w:val="zh-CN" w:eastAsia="zh-CN" w:bidi="zh-CN"/>
    </w:rPr>
  </w:style>
  <w:style w:type="paragraph" w:customStyle="1" w:styleId="17">
    <w:name w:val="其他 (2)"/>
    <w:basedOn w:val="1"/>
    <w:qFormat/>
    <w:uiPriority w:val="0"/>
    <w:pPr>
      <w:widowControl w:val="0"/>
      <w:shd w:val="clear" w:color="auto" w:fill="auto"/>
    </w:pPr>
    <w:rPr>
      <w:rFonts w:ascii="宋体" w:hAnsi="宋体" w:eastAsia="宋体" w:cs="宋体"/>
      <w:u w:val="none"/>
      <w:lang w:val="zh-CN" w:eastAsia="zh-CN" w:bidi="zh-CN"/>
    </w:rPr>
  </w:style>
  <w:style w:type="paragraph" w:customStyle="1" w:styleId="18">
    <w:name w:val="页眉或页脚 (2)"/>
    <w:basedOn w:val="1"/>
    <w:qFormat/>
    <w:uiPriority w:val="0"/>
    <w:pPr>
      <w:widowControl w:val="0"/>
      <w:shd w:val="clear" w:color="auto" w:fill="auto"/>
    </w:pPr>
    <w:rPr>
      <w:rFonts w:ascii="Times New Roman" w:hAnsi="Times New Roman" w:eastAsia="Times New Roman" w:cs="Times New Roman"/>
      <w:sz w:val="20"/>
      <w:szCs w:val="20"/>
      <w:u w:val="none"/>
    </w:rPr>
  </w:style>
  <w:style w:type="paragraph" w:customStyle="1" w:styleId="19">
    <w:name w:val="段"/>
    <w:next w:val="1"/>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6475</Words>
  <Characters>6865</Characters>
  <Lines>0</Lines>
  <Paragraphs>0</Paragraphs>
  <TotalTime>4</TotalTime>
  <ScaleCrop>false</ScaleCrop>
  <LinksUpToDate>false</LinksUpToDate>
  <CharactersWithSpaces>6951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2022-08-06T02:56:00Z</dcterms:created>
  <dc:creator>Administrator</dc:creator>
  <cp:lastModifiedBy>WPS_1638499305</cp:lastModifiedBy>
  <dcterms:modified xsi:type="dcterms:W3CDTF">2022-11-04T08:32:42Z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95C3F7B75B834A8E867C18D438812E9A</vt:lpwstr>
  </property>
</Properties>
</file>