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连云港市第一人民医院开发区院区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bookmarkStart w:id="0" w:name="_Hlk118465319"/>
      <w:r>
        <w:rPr>
          <w:rFonts w:hint="eastAsia" w:ascii="宋体" w:hAnsi="宋体" w:cs="宋体"/>
          <w:b/>
          <w:bCs/>
          <w:sz w:val="28"/>
          <w:szCs w:val="28"/>
        </w:rPr>
        <w:t>电子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鼻咽喉镜主机+镜子参数要求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本次商谈的内容为连云港市第一人民医院开发区院区</w:t>
      </w:r>
      <w:r>
        <w:rPr>
          <w:rFonts w:hint="eastAsia" w:ascii="宋体" w:hAnsi="宋体" w:cs="宋体"/>
          <w:b/>
          <w:bCs/>
          <w:sz w:val="24"/>
          <w:szCs w:val="24"/>
        </w:rPr>
        <w:t>电子鼻咽喉镜主机+电子鼻咽喉镜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电子鼻咽喉镜主机+电子鼻咽喉镜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sz w:val="24"/>
          <w:szCs w:val="24"/>
        </w:rPr>
        <w:t>电子鼻咽喉镜主机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360" w:lineRule="auto"/>
        <w:ind w:firstLine="472" w:firstLineChars="196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设备名称：电子鼻咽喉镜（检查镜）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360" w:lineRule="auto"/>
        <w:ind w:firstLine="472" w:firstLineChars="196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设备名称：电子鼻咽喉镜（治疗镜）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电子图像处理系统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1、光学观察模式：包含NBI、BLV、PIET中至少1种模式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2、图像降噪功能：具备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3、兼容性：兼容性高，可接电子鼻咽喉镜、纤维鼻咽喉镜、硬镜摄像头等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4、自动测光功能：具备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鼻咽喉镜（检查镜）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1、视野范围 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≥85°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2、景深范围 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≥3.5-50mm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3、插入部最大外径 ≤3.2mm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4、角度范围（上/下）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130°/130°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5、工作长度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≥300mm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鼻咽喉镜（治疗镜）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1、视野范围 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≥85°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2、景深范围 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≥2-50mm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3、插入管最大外径 ≤4.9mm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4、钳道直径 2mm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5、角度范围（上/下）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130°/130°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6、工作长度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≥330mm</w:t>
      </w:r>
    </w:p>
    <w:p>
      <w:pPr>
        <w:ind w:firstLine="480" w:firstLineChars="200"/>
        <w:jc w:val="left"/>
        <w:rPr>
          <w:rFonts w:hint="eastAsia" w:ascii="宋体" w:hAnsi="宋体" w:cs="宋体"/>
          <w:b w:val="0"/>
          <w:bCs w:val="0"/>
          <w:color w:val="0000FF"/>
          <w:sz w:val="24"/>
        </w:rPr>
      </w:pPr>
      <w:bookmarkStart w:id="1" w:name="_GoBack"/>
      <w:r>
        <w:rPr>
          <w:rFonts w:hint="eastAsia" w:ascii="宋体" w:hAnsi="宋体" w:cs="宋体"/>
          <w:b w:val="0"/>
          <w:bCs w:val="0"/>
          <w:color w:val="0000FF"/>
          <w:sz w:val="24"/>
          <w:lang w:val="en-US" w:eastAsia="zh-CN"/>
        </w:rPr>
        <w:t>其他：</w:t>
      </w:r>
      <w:r>
        <w:rPr>
          <w:rFonts w:hint="eastAsia" w:ascii="宋体" w:hAnsi="宋体" w:cs="宋体"/>
          <w:b w:val="0"/>
          <w:bCs w:val="0"/>
          <w:color w:val="0000FF"/>
          <w:sz w:val="24"/>
        </w:rPr>
        <w:t>供应商需要提供配套的采集电脑，以及包含医院PACS系统报告工作站1套</w:t>
      </w:r>
    </w:p>
    <w:bookmarkEnd w:id="1"/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cs="Times New Roman"/>
        </w:rPr>
      </w:pPr>
    </w:p>
    <w:p>
      <w:pPr>
        <w:rPr>
          <w:rFonts w:asci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41EA5E83"/>
    <w:rsid w:val="000C16E0"/>
    <w:rsid w:val="000C37D9"/>
    <w:rsid w:val="00126630"/>
    <w:rsid w:val="00157DF7"/>
    <w:rsid w:val="00276B89"/>
    <w:rsid w:val="002A29DB"/>
    <w:rsid w:val="002D79C3"/>
    <w:rsid w:val="00334CCB"/>
    <w:rsid w:val="00362333"/>
    <w:rsid w:val="00373FC1"/>
    <w:rsid w:val="00376CEB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7580B"/>
    <w:rsid w:val="0059357E"/>
    <w:rsid w:val="005D3E82"/>
    <w:rsid w:val="005F08E9"/>
    <w:rsid w:val="006F0952"/>
    <w:rsid w:val="007033AB"/>
    <w:rsid w:val="00791270"/>
    <w:rsid w:val="00796D49"/>
    <w:rsid w:val="007A4919"/>
    <w:rsid w:val="007C4B92"/>
    <w:rsid w:val="008068F1"/>
    <w:rsid w:val="008706E1"/>
    <w:rsid w:val="008755EA"/>
    <w:rsid w:val="00A60D47"/>
    <w:rsid w:val="00A81CAE"/>
    <w:rsid w:val="00A95838"/>
    <w:rsid w:val="00AC0A12"/>
    <w:rsid w:val="00B10CA3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C60EE"/>
    <w:rsid w:val="00DD74EA"/>
    <w:rsid w:val="00E11776"/>
    <w:rsid w:val="00F15794"/>
    <w:rsid w:val="00F37301"/>
    <w:rsid w:val="00F64969"/>
    <w:rsid w:val="00F66D58"/>
    <w:rsid w:val="00F9296B"/>
    <w:rsid w:val="00FA47BF"/>
    <w:rsid w:val="040F69DA"/>
    <w:rsid w:val="19123143"/>
    <w:rsid w:val="29BE5D9E"/>
    <w:rsid w:val="3B830F8E"/>
    <w:rsid w:val="41EA5E83"/>
    <w:rsid w:val="48C87744"/>
    <w:rsid w:val="5D855CFF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字符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列表段落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772</Words>
  <Characters>843</Characters>
  <Lines>6</Lines>
  <Paragraphs>1</Paragraphs>
  <TotalTime>0</TotalTime>
  <ScaleCrop>false</ScaleCrop>
  <LinksUpToDate>false</LinksUpToDate>
  <CharactersWithSpaces>889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2019-02-16T01:33:00Z</dcterms:created>
  <dc:creator>Administrator</dc:creator>
  <cp:lastModifiedBy>WPS_1638499305</cp:lastModifiedBy>
  <cp:lastPrinted>2016-12-06T07:33:00Z</cp:lastPrinted>
  <dcterms:modified xsi:type="dcterms:W3CDTF">2022-11-07T09:40:19Z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9D666B77D07E49A8BDE1866B7B7D5F23</vt:lpwstr>
  </property>
</Properties>
</file>