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口腔数字化X射线机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口腔数字化X射线机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口腔数字化X射线机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口腔数字化X射线机</w:t>
      </w:r>
      <w:r>
        <w:rPr>
          <w:rFonts w:ascii="宋体" w:hAnsi="宋体" w:cs="宋体"/>
          <w:sz w:val="24"/>
          <w:szCs w:val="24"/>
        </w:rPr>
        <w:t xml:space="preserve"> 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开放式定位；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球管电压</w:t>
      </w:r>
      <w:r>
        <w:rPr>
          <w:rFonts w:hint="default" w:ascii="Arial" w:hAnsi="Arial" w:cs="Arial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  <w:lang w:val="en-US" w:eastAsia="zh-CN"/>
        </w:rPr>
        <w:t>60KV，管电流</w:t>
      </w:r>
      <w:r>
        <w:rPr>
          <w:rFonts w:hint="default" w:ascii="Arial" w:hAnsi="Arial" w:cs="Arial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  <w:lang w:val="en-US" w:eastAsia="zh-CN"/>
        </w:rPr>
        <w:t>7mA，焦点≤0.7mm；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无线遥控或有线遥控控制；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多功能程序组合拍摄；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随机配备影像板扫描仪1台；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影像板扫描仪需满足分辨率</w:t>
      </w:r>
      <w:r>
        <w:rPr>
          <w:rFonts w:hint="default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  <w:lang w:val="en-US" w:eastAsia="zh-CN"/>
        </w:rPr>
        <w:t>20lp/mm,扫描时间</w:t>
      </w:r>
      <w:r>
        <w:rPr>
          <w:rFonts w:hint="default"/>
          <w:sz w:val="24"/>
          <w:szCs w:val="24"/>
          <w:lang w:val="en-US" w:eastAsia="zh-CN"/>
        </w:rPr>
        <w:t>≤</w:t>
      </w:r>
      <w:r>
        <w:rPr>
          <w:rFonts w:hint="eastAsia"/>
          <w:sz w:val="24"/>
          <w:szCs w:val="24"/>
          <w:lang w:val="en-US" w:eastAsia="zh-CN"/>
        </w:rPr>
        <w:t>8s,自动擦除，全套规格IP板</w:t>
      </w:r>
      <w:r>
        <w:rPr>
          <w:rFonts w:hint="default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  <w:lang w:val="en-US" w:eastAsia="zh-CN"/>
        </w:rPr>
        <w:t>2套；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影像板扫描仪配备电脑，承担接口费用；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2AA1B"/>
    <w:multiLevelType w:val="singleLevel"/>
    <w:tmpl w:val="4CD2AA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kMmI1YTg4NTllMmNkM2M0YjgwMmYwNDM2MWQxZDkifQ=="/>
  </w:docVars>
  <w:rsids>
    <w:rsidRoot w:val="007100AC"/>
    <w:rsid w:val="000D33FD"/>
    <w:rsid w:val="00172B80"/>
    <w:rsid w:val="00226915"/>
    <w:rsid w:val="0023139D"/>
    <w:rsid w:val="00234182"/>
    <w:rsid w:val="002A090F"/>
    <w:rsid w:val="00394DDC"/>
    <w:rsid w:val="00403D3A"/>
    <w:rsid w:val="004A3750"/>
    <w:rsid w:val="00512549"/>
    <w:rsid w:val="00557AF9"/>
    <w:rsid w:val="005C1B44"/>
    <w:rsid w:val="00660F3B"/>
    <w:rsid w:val="00667963"/>
    <w:rsid w:val="006B09C5"/>
    <w:rsid w:val="0070738E"/>
    <w:rsid w:val="007100AC"/>
    <w:rsid w:val="00722ABC"/>
    <w:rsid w:val="00731E06"/>
    <w:rsid w:val="007C4B92"/>
    <w:rsid w:val="00847322"/>
    <w:rsid w:val="00A55E73"/>
    <w:rsid w:val="00AC2D1E"/>
    <w:rsid w:val="00B06148"/>
    <w:rsid w:val="00B5433C"/>
    <w:rsid w:val="00B63B9F"/>
    <w:rsid w:val="00BC5C88"/>
    <w:rsid w:val="00BD1CDD"/>
    <w:rsid w:val="00C367AA"/>
    <w:rsid w:val="00C61B7B"/>
    <w:rsid w:val="00CE106C"/>
    <w:rsid w:val="00CF1A87"/>
    <w:rsid w:val="00D002F0"/>
    <w:rsid w:val="00DF050A"/>
    <w:rsid w:val="00E601F2"/>
    <w:rsid w:val="00E878F3"/>
    <w:rsid w:val="00E9759C"/>
    <w:rsid w:val="00ED3DD0"/>
    <w:rsid w:val="00F15794"/>
    <w:rsid w:val="05342B4A"/>
    <w:rsid w:val="19052DEA"/>
    <w:rsid w:val="295168DF"/>
    <w:rsid w:val="347F4ACC"/>
    <w:rsid w:val="35346B89"/>
    <w:rsid w:val="3C086F20"/>
    <w:rsid w:val="52CF1A2B"/>
    <w:rsid w:val="5BF20FCD"/>
    <w:rsid w:val="72D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529</Words>
  <Characters>563</Characters>
  <Lines>0</Lines>
  <Paragraphs>0</Paragraphs>
  <TotalTime>0</TotalTime>
  <ScaleCrop>false</ScaleCrop>
  <LinksUpToDate>false</LinksUpToDate>
  <CharactersWithSpaces>579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流浪</cp:lastModifiedBy>
  <dcterms:modified xsi:type="dcterms:W3CDTF">2022-10-26T10:08:47Z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4FCC179D6F124C5B966C31BFD021A55B</vt:lpwstr>
  </property>
</Properties>
</file>