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4"/>
          <w:szCs w:val="24"/>
        </w:rPr>
      </w:pPr>
    </w:p>
    <w:p>
      <w:pPr>
        <w:jc w:val="center"/>
        <w:rPr>
          <w:rFonts w:hint="default" w:asci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电动液压</w:t>
      </w:r>
      <w:r>
        <w:rPr>
          <w:rFonts w:hint="eastAsia" w:ascii="宋体" w:hAnsi="宋体" w:cs="宋体"/>
          <w:b/>
          <w:bCs/>
          <w:sz w:val="28"/>
          <w:szCs w:val="28"/>
        </w:rPr>
        <w:t>手术床参数要求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cs="Times New Roma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开发区院区电动液压</w:t>
      </w:r>
      <w:r>
        <w:rPr>
          <w:rFonts w:hint="eastAsia" w:ascii="宋体" w:hAnsi="宋体" w:cs="宋体"/>
          <w:b/>
          <w:bCs/>
          <w:sz w:val="24"/>
          <w:szCs w:val="24"/>
        </w:rPr>
        <w:t>手术床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电动液压</w:t>
      </w:r>
      <w:r>
        <w:rPr>
          <w:rFonts w:hint="eastAsia" w:ascii="宋体" w:hAnsi="宋体" w:cs="宋体"/>
          <w:b/>
          <w:bCs/>
          <w:sz w:val="24"/>
          <w:szCs w:val="24"/>
        </w:rPr>
        <w:t>手术床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</w:rPr>
        <w:t>名称</w:t>
      </w:r>
      <w:r>
        <w:rPr>
          <w:rFonts w:cs="Times New Roman"/>
          <w:sz w:val="24"/>
          <w:szCs w:val="24"/>
        </w:rPr>
        <w:t>: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电动液压</w:t>
      </w:r>
      <w:r>
        <w:rPr>
          <w:rFonts w:hint="eastAsia" w:cs="Times New Roman"/>
          <w:sz w:val="24"/>
          <w:szCs w:val="24"/>
        </w:rPr>
        <w:t>手术床</w:t>
      </w:r>
      <w:r>
        <w:rPr>
          <w:rFonts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hint="eastAsia" w:cs="Times New Roman"/>
          <w:sz w:val="24"/>
          <w:szCs w:val="24"/>
        </w:rPr>
        <w:t>数量：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eastAsia" w:cs="Times New Roman"/>
          <w:sz w:val="24"/>
          <w:szCs w:val="24"/>
        </w:rPr>
        <w:t>张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手术室3张、产房剖腹产手术间1张</w:t>
      </w:r>
      <w:r>
        <w:rPr>
          <w:rFonts w:hint="eastAsia" w:cs="Times New Roman"/>
          <w:sz w:val="24"/>
          <w:szCs w:val="24"/>
          <w:lang w:eastAsia="zh-CN"/>
        </w:rPr>
        <w:t>）</w:t>
      </w:r>
    </w:p>
    <w:p>
      <w:pPr>
        <w:widowControl/>
        <w:jc w:val="left"/>
        <w:rPr>
          <w:rFonts w:cs="Times New Roman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1、长度约1950mm、宽度约5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</w:rPr>
        <w:t>0mm、标准配置。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2、调节高度</w:t>
      </w:r>
      <w:r>
        <w:rPr>
          <w:rFonts w:hint="eastAsia" w:cs="Times New Roman"/>
          <w:sz w:val="24"/>
          <w:szCs w:val="24"/>
          <w:lang w:eastAsia="zh-CN"/>
        </w:rPr>
        <w:t>范围约</w:t>
      </w:r>
      <w:r>
        <w:rPr>
          <w:rFonts w:hint="eastAsia" w:cs="Times New Roman"/>
          <w:sz w:val="24"/>
          <w:szCs w:val="24"/>
          <w:lang w:val="en-US" w:eastAsia="zh-CN"/>
        </w:rPr>
        <w:t>720</w:t>
      </w:r>
      <w:r>
        <w:rPr>
          <w:rFonts w:hint="eastAsia" w:cs="Times New Roman"/>
          <w:sz w:val="24"/>
          <w:szCs w:val="24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1000</w:t>
      </w:r>
      <w:r>
        <w:rPr>
          <w:rFonts w:hint="eastAsia" w:cs="Times New Roman"/>
          <w:sz w:val="24"/>
          <w:szCs w:val="24"/>
        </w:rPr>
        <w:t>mm。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3、左右倾斜约</w:t>
      </w:r>
      <w:r>
        <w:rPr>
          <w:rFonts w:hint="eastAsia" w:cs="Times New Roman"/>
          <w:sz w:val="24"/>
          <w:szCs w:val="24"/>
          <w:lang w:val="en-US" w:eastAsia="zh-CN"/>
        </w:rPr>
        <w:t>20</w:t>
      </w:r>
      <w:r>
        <w:rPr>
          <w:rFonts w:hint="eastAsia" w:cs="Times New Roman"/>
          <w:sz w:val="24"/>
          <w:szCs w:val="24"/>
        </w:rPr>
        <w:t>°。</w:t>
      </w:r>
    </w:p>
    <w:p>
      <w:pPr>
        <w:widowControl/>
        <w:shd w:val="clear" w:color="auto" w:fill="FFFFFF"/>
        <w:ind w:left="1155" w:hanging="1320" w:hangingChars="550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4、电动水平双纵向平移距离：300mm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5、头板和腿板可以拆卸和调节。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6、腰部上升及下降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7、可以调节各种常规手术体位。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8、</w:t>
      </w:r>
      <w:r>
        <w:rPr>
          <w:rFonts w:hint="eastAsia" w:cs="Times New Roman"/>
          <w:sz w:val="24"/>
          <w:szCs w:val="24"/>
        </w:rPr>
        <w:t>采用蓄电池组和交流电源两种方式供电。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9、</w:t>
      </w:r>
      <w:r>
        <w:rPr>
          <w:rFonts w:hint="eastAsia" w:cs="Times New Roman"/>
          <w:sz w:val="24"/>
          <w:szCs w:val="24"/>
        </w:rPr>
        <w:t>标配两套独控制系统，1套手按控制器正常使用、1套辅助控制器作为备用。控制系统同时具有防误操作功能，30秒无操作自动断电。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10、</w:t>
      </w:r>
      <w:r>
        <w:rPr>
          <w:rFonts w:hint="eastAsia" w:cs="Times New Roman"/>
          <w:sz w:val="24"/>
          <w:szCs w:val="24"/>
        </w:rPr>
        <w:t>可为C臂提供X光可透视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11、</w:t>
      </w:r>
      <w:r>
        <w:rPr>
          <w:rFonts w:hint="eastAsia" w:cs="Times New Roman"/>
          <w:sz w:val="24"/>
          <w:szCs w:val="24"/>
        </w:rPr>
        <w:t>手术床采用医用级304不锈钢包覆，终身使用不生锈，且阻燃、防腐、抗冲击、抗静电干扰、易清洁保养。</w:t>
      </w:r>
    </w:p>
    <w:p>
      <w:pPr>
        <w:widowControl/>
        <w:shd w:val="clear" w:color="auto" w:fill="FFFFFF"/>
        <w:jc w:val="left"/>
        <w:rPr>
          <w:rFonts w:hint="eastAsia"/>
        </w:rPr>
      </w:pPr>
      <w:r>
        <w:rPr>
          <w:rFonts w:hint="eastAsia" w:cs="Times New Roman"/>
          <w:sz w:val="24"/>
          <w:szCs w:val="24"/>
          <w:lang w:val="en-US" w:eastAsia="zh-CN"/>
        </w:rPr>
        <w:t>12、</w:t>
      </w:r>
      <w:r>
        <w:rPr>
          <w:rFonts w:hint="eastAsia" w:cs="Times New Roman"/>
          <w:sz w:val="24"/>
          <w:szCs w:val="24"/>
        </w:rPr>
        <w:t>符合国家医疗安规，床身配有紧急制动按钮，防止误操作。</w:t>
      </w:r>
    </w:p>
    <w:p>
      <w:pPr>
        <w:widowControl/>
        <w:shd w:val="clear" w:color="auto" w:fill="FFFFFF"/>
        <w:jc w:val="left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13、</w:t>
      </w:r>
      <w:r>
        <w:rPr>
          <w:rFonts w:hint="eastAsia" w:cs="Times New Roman"/>
          <w:sz w:val="24"/>
          <w:szCs w:val="24"/>
        </w:rPr>
        <w:t>配件配置增加：截石位架1套，翻身架2套（包括腰卡及托手板）。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widowControl/>
        <w:shd w:val="clear" w:color="auto" w:fill="FFFFFF"/>
        <w:jc w:val="left"/>
        <w:rPr>
          <w:rFonts w:cs="Times New Roman"/>
          <w:sz w:val="24"/>
          <w:szCs w:val="24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ind w:firstLine="525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ZjQ0NjlhZWRkMWIzNjRhMmJiZjRhNDExZDU3NTkifQ=="/>
  </w:docVars>
  <w:rsids>
    <w:rsidRoot w:val="007100AC"/>
    <w:rsid w:val="00226915"/>
    <w:rsid w:val="002312F7"/>
    <w:rsid w:val="0023139D"/>
    <w:rsid w:val="00317420"/>
    <w:rsid w:val="0032464F"/>
    <w:rsid w:val="00394DDC"/>
    <w:rsid w:val="003C307C"/>
    <w:rsid w:val="00403D3A"/>
    <w:rsid w:val="004B1D3E"/>
    <w:rsid w:val="00512549"/>
    <w:rsid w:val="00557AF9"/>
    <w:rsid w:val="005C1B44"/>
    <w:rsid w:val="00660F3B"/>
    <w:rsid w:val="00667963"/>
    <w:rsid w:val="006B09C5"/>
    <w:rsid w:val="0070738E"/>
    <w:rsid w:val="007100AC"/>
    <w:rsid w:val="00717887"/>
    <w:rsid w:val="007C4B92"/>
    <w:rsid w:val="007E174C"/>
    <w:rsid w:val="00805ECD"/>
    <w:rsid w:val="008B289C"/>
    <w:rsid w:val="009125AC"/>
    <w:rsid w:val="00A0126D"/>
    <w:rsid w:val="00A55E73"/>
    <w:rsid w:val="00B06148"/>
    <w:rsid w:val="00B5433C"/>
    <w:rsid w:val="00B63B9F"/>
    <w:rsid w:val="00BC5C88"/>
    <w:rsid w:val="00BD6259"/>
    <w:rsid w:val="00C61B7B"/>
    <w:rsid w:val="00C73869"/>
    <w:rsid w:val="00CE348D"/>
    <w:rsid w:val="00CF1A87"/>
    <w:rsid w:val="00D002F0"/>
    <w:rsid w:val="00D01283"/>
    <w:rsid w:val="00D56E51"/>
    <w:rsid w:val="00DA6F82"/>
    <w:rsid w:val="00E26C59"/>
    <w:rsid w:val="00E601F2"/>
    <w:rsid w:val="00E60454"/>
    <w:rsid w:val="00E878F3"/>
    <w:rsid w:val="00E9759C"/>
    <w:rsid w:val="00ED3DD0"/>
    <w:rsid w:val="00F15794"/>
    <w:rsid w:val="00F2670A"/>
    <w:rsid w:val="0D645222"/>
    <w:rsid w:val="2234120F"/>
    <w:rsid w:val="2AAA0F17"/>
    <w:rsid w:val="2C2B45DB"/>
    <w:rsid w:val="2F6153A8"/>
    <w:rsid w:val="34570B29"/>
    <w:rsid w:val="35EB706C"/>
    <w:rsid w:val="395D74D1"/>
    <w:rsid w:val="406A1E7A"/>
    <w:rsid w:val="448E1D24"/>
    <w:rsid w:val="5939268C"/>
    <w:rsid w:val="59637709"/>
    <w:rsid w:val="5D2B079C"/>
    <w:rsid w:val="777A4144"/>
    <w:rsid w:val="783029BF"/>
    <w:rsid w:val="7953653D"/>
    <w:rsid w:val="7AD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747</Words>
  <Characters>798</Characters>
  <Lines>12</Lines>
  <Paragraphs>3</Paragraphs>
  <TotalTime>5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WPS_1638499305</cp:lastModifiedBy>
  <dcterms:modified xsi:type="dcterms:W3CDTF">2022-11-05T03:28:24Z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9486FDA76BC74FE08E6CD0CDF0C97DDC</vt:lpwstr>
  </property>
</Properties>
</file>